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677883" w:rsidRDefault="00677883">
      <w:bookmarkStart w:id="0" w:name="_Hlk34901063"/>
    </w:p>
    <w:bookmarkEnd w:id="0"/>
    <w:p w14:paraId="0A37501D" w14:textId="77777777" w:rsidR="00677883" w:rsidRDefault="00677883" w:rsidP="00677883">
      <w:pPr>
        <w:rPr>
          <w:rFonts w:ascii="Times New Roman" w:hAnsi="Times New Roman"/>
          <w:szCs w:val="24"/>
          <w:lang w:eastAsia="fr-FR"/>
        </w:rPr>
      </w:pPr>
    </w:p>
    <w:p w14:paraId="1BF9F22C" w14:textId="77777777" w:rsidR="00677883" w:rsidRDefault="00ED4BEE" w:rsidP="00677883">
      <w:r>
        <w:rPr>
          <w:noProof/>
          <w:lang w:eastAsia="fr-FR" w:bidi="sa-IN"/>
        </w:rPr>
        <w:drawing>
          <wp:anchor distT="0" distB="0" distL="114300" distR="114300" simplePos="0" relativeHeight="251656704" behindDoc="1" locked="0" layoutInCell="1" allowOverlap="1" wp14:anchorId="023FFA01" wp14:editId="07777777">
            <wp:simplePos x="0" y="0"/>
            <wp:positionH relativeFrom="column">
              <wp:posOffset>654685</wp:posOffset>
            </wp:positionH>
            <wp:positionV relativeFrom="paragraph">
              <wp:posOffset>19685</wp:posOffset>
            </wp:positionV>
            <wp:extent cx="4451350" cy="1767205"/>
            <wp:effectExtent l="0" t="0" r="0" b="0"/>
            <wp:wrapTopAndBottom/>
            <wp:docPr id="6"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1350" cy="176720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677883" w:rsidRDefault="00677883" w:rsidP="00677883"/>
    <w:p w14:paraId="02EB378F" w14:textId="77777777" w:rsidR="00677883" w:rsidRDefault="00677883" w:rsidP="00677883">
      <w:pPr>
        <w:rPr>
          <w:rFonts w:ascii="Calibri" w:hAnsi="Calibri"/>
          <w:b/>
          <w:bCs/>
          <w:sz w:val="36"/>
          <w:szCs w:val="36"/>
        </w:rPr>
      </w:pPr>
    </w:p>
    <w:p w14:paraId="4D860581" w14:textId="7CB6FE66" w:rsidR="00677883" w:rsidRPr="00677883" w:rsidRDefault="00167D02" w:rsidP="00677883">
      <w:pPr>
        <w:jc w:val="center"/>
        <w:rPr>
          <w:rFonts w:ascii="Calibri" w:hAnsi="Calibri"/>
          <w:b/>
          <w:bCs/>
          <w:sz w:val="28"/>
          <w:szCs w:val="28"/>
        </w:rPr>
      </w:pPr>
      <w:r>
        <w:rPr>
          <w:rFonts w:ascii="Calibri" w:hAnsi="Calibri" w:cs="Calibri"/>
          <w:b/>
          <w:bCs/>
          <w:sz w:val="28"/>
          <w:szCs w:val="28"/>
        </w:rPr>
        <w:t>É</w:t>
      </w:r>
      <w:r w:rsidR="00677883" w:rsidRPr="00677883">
        <w:rPr>
          <w:rFonts w:ascii="Calibri" w:hAnsi="Calibri"/>
          <w:b/>
          <w:bCs/>
          <w:sz w:val="28"/>
          <w:szCs w:val="28"/>
        </w:rPr>
        <w:t xml:space="preserve">cole Universitaire de Recherche </w:t>
      </w:r>
    </w:p>
    <w:p w14:paraId="5A867A53" w14:textId="26F03FFE" w:rsidR="00677883" w:rsidRPr="00677883" w:rsidRDefault="00677883" w:rsidP="00677883">
      <w:pPr>
        <w:jc w:val="center"/>
        <w:rPr>
          <w:rFonts w:ascii="Calibri" w:hAnsi="Calibri"/>
          <w:b/>
          <w:bCs/>
          <w:sz w:val="28"/>
          <w:szCs w:val="28"/>
        </w:rPr>
      </w:pPr>
      <w:r w:rsidRPr="00677883">
        <w:rPr>
          <w:rFonts w:ascii="Calibri" w:hAnsi="Calibri"/>
          <w:b/>
          <w:bCs/>
          <w:sz w:val="28"/>
          <w:szCs w:val="28"/>
        </w:rPr>
        <w:t>CREATES</w:t>
      </w:r>
    </w:p>
    <w:p w14:paraId="6A05A809" w14:textId="77777777" w:rsidR="00677883" w:rsidRDefault="00677883" w:rsidP="00677883">
      <w:pPr>
        <w:jc w:val="center"/>
        <w:rPr>
          <w:rFonts w:ascii="Calibri" w:hAnsi="Calibri"/>
          <w:b/>
          <w:bCs/>
          <w:sz w:val="36"/>
          <w:szCs w:val="36"/>
        </w:rPr>
      </w:pPr>
    </w:p>
    <w:p w14:paraId="5A39BBE3" w14:textId="77777777" w:rsidR="00677883" w:rsidRDefault="00677883" w:rsidP="00677883">
      <w:pPr>
        <w:jc w:val="center"/>
        <w:rPr>
          <w:rFonts w:ascii="Calibri" w:hAnsi="Calibri"/>
          <w:b/>
          <w:bCs/>
          <w:sz w:val="36"/>
          <w:szCs w:val="36"/>
        </w:rPr>
      </w:pPr>
    </w:p>
    <w:p w14:paraId="41C8F396" w14:textId="77777777" w:rsidR="00677883" w:rsidRDefault="00677883" w:rsidP="00677883">
      <w:pPr>
        <w:jc w:val="center"/>
        <w:rPr>
          <w:rFonts w:ascii="Calibri" w:hAnsi="Calibri"/>
          <w:b/>
          <w:bCs/>
          <w:sz w:val="36"/>
          <w:szCs w:val="36"/>
        </w:rPr>
      </w:pPr>
    </w:p>
    <w:p w14:paraId="72A3D3EC" w14:textId="77777777" w:rsidR="00677883" w:rsidRDefault="00677883" w:rsidP="00677883">
      <w:pPr>
        <w:jc w:val="center"/>
        <w:rPr>
          <w:rFonts w:ascii="Calibri" w:hAnsi="Calibri"/>
          <w:b/>
          <w:bCs/>
          <w:sz w:val="36"/>
          <w:szCs w:val="36"/>
        </w:rPr>
      </w:pPr>
    </w:p>
    <w:p w14:paraId="2EBE3B10" w14:textId="2FA5BA4B" w:rsidR="00677883" w:rsidRPr="00677883" w:rsidRDefault="00677883" w:rsidP="00677883">
      <w:pPr>
        <w:jc w:val="center"/>
        <w:rPr>
          <w:rFonts w:ascii="Calibri" w:hAnsi="Calibri"/>
          <w:b/>
          <w:bCs/>
          <w:i/>
          <w:sz w:val="44"/>
          <w:szCs w:val="52"/>
        </w:rPr>
      </w:pPr>
      <w:r w:rsidRPr="00677883">
        <w:rPr>
          <w:rFonts w:ascii="Calibri" w:hAnsi="Calibri"/>
          <w:b/>
          <w:bCs/>
          <w:i/>
          <w:sz w:val="44"/>
          <w:szCs w:val="52"/>
        </w:rPr>
        <w:t xml:space="preserve">APPEL </w:t>
      </w:r>
      <w:r w:rsidR="00167D02" w:rsidRPr="00677883">
        <w:rPr>
          <w:rFonts w:ascii="Calibri" w:hAnsi="Calibri"/>
          <w:b/>
          <w:bCs/>
          <w:i/>
          <w:sz w:val="44"/>
          <w:szCs w:val="52"/>
        </w:rPr>
        <w:t>À</w:t>
      </w:r>
      <w:r w:rsidRPr="00677883">
        <w:rPr>
          <w:rFonts w:ascii="Calibri" w:hAnsi="Calibri"/>
          <w:b/>
          <w:bCs/>
          <w:i/>
          <w:sz w:val="44"/>
          <w:szCs w:val="52"/>
        </w:rPr>
        <w:t xml:space="preserve"> PROJETS </w:t>
      </w:r>
    </w:p>
    <w:p w14:paraId="0B9CF4FF" w14:textId="37BBE120" w:rsidR="00677883" w:rsidRPr="00677883" w:rsidRDefault="00B94770" w:rsidP="00677883">
      <w:pPr>
        <w:jc w:val="center"/>
        <w:rPr>
          <w:rFonts w:ascii="Calibri" w:hAnsi="Calibri"/>
          <w:b/>
          <w:bCs/>
          <w:i/>
          <w:sz w:val="36"/>
          <w:szCs w:val="44"/>
        </w:rPr>
      </w:pPr>
      <w:r>
        <w:rPr>
          <w:rFonts w:ascii="Calibri" w:hAnsi="Calibri"/>
          <w:b/>
          <w:bCs/>
          <w:i/>
          <w:sz w:val="44"/>
          <w:szCs w:val="52"/>
        </w:rPr>
        <w:t>Aide à la publication</w:t>
      </w:r>
    </w:p>
    <w:p w14:paraId="0D0B940D" w14:textId="77777777" w:rsidR="00677883" w:rsidRDefault="00677883" w:rsidP="00677883">
      <w:pPr>
        <w:jc w:val="center"/>
        <w:rPr>
          <w:rFonts w:ascii="Calibri" w:hAnsi="Calibri"/>
          <w:b/>
          <w:bCs/>
          <w:i/>
          <w:sz w:val="28"/>
          <w:szCs w:val="36"/>
        </w:rPr>
      </w:pPr>
    </w:p>
    <w:p w14:paraId="1207DD8E" w14:textId="6EFE9596" w:rsidR="00677883" w:rsidRDefault="00A21A00" w:rsidP="00677883">
      <w:pPr>
        <w:jc w:val="center"/>
        <w:rPr>
          <w:rFonts w:ascii="Calibri" w:hAnsi="Calibri"/>
          <w:b/>
          <w:bCs/>
          <w:i/>
          <w:sz w:val="28"/>
          <w:szCs w:val="36"/>
        </w:rPr>
      </w:pPr>
      <w:r>
        <w:rPr>
          <w:rFonts w:ascii="Calibri" w:hAnsi="Calibri"/>
          <w:b/>
          <w:bCs/>
          <w:i/>
          <w:sz w:val="28"/>
          <w:szCs w:val="36"/>
        </w:rPr>
        <w:t>ANN</w:t>
      </w:r>
      <w:r>
        <w:rPr>
          <w:rFonts w:ascii="Calibri" w:hAnsi="Calibri" w:cs="Calibri"/>
          <w:b/>
          <w:bCs/>
          <w:i/>
          <w:sz w:val="28"/>
          <w:szCs w:val="36"/>
        </w:rPr>
        <w:t>É</w:t>
      </w:r>
      <w:r w:rsidR="00677883">
        <w:rPr>
          <w:rFonts w:ascii="Calibri" w:hAnsi="Calibri"/>
          <w:b/>
          <w:bCs/>
          <w:i/>
          <w:sz w:val="28"/>
          <w:szCs w:val="36"/>
        </w:rPr>
        <w:t>E 202</w:t>
      </w:r>
      <w:r w:rsidR="00B94770">
        <w:rPr>
          <w:rFonts w:ascii="Calibri" w:hAnsi="Calibri"/>
          <w:b/>
          <w:bCs/>
          <w:i/>
          <w:sz w:val="28"/>
          <w:szCs w:val="36"/>
        </w:rPr>
        <w:t>1</w:t>
      </w:r>
    </w:p>
    <w:p w14:paraId="0E27B00A" w14:textId="77777777" w:rsidR="00677883" w:rsidRDefault="00677883" w:rsidP="00677883">
      <w:pPr>
        <w:jc w:val="center"/>
        <w:rPr>
          <w:rFonts w:ascii="Calibri" w:hAnsi="Calibri"/>
          <w:b/>
          <w:bCs/>
          <w:i/>
          <w:sz w:val="28"/>
          <w:szCs w:val="36"/>
        </w:rPr>
      </w:pPr>
    </w:p>
    <w:p w14:paraId="60061E4C" w14:textId="77777777" w:rsidR="00677883" w:rsidRDefault="00677883" w:rsidP="00677883">
      <w:pPr>
        <w:jc w:val="center"/>
        <w:rPr>
          <w:rFonts w:ascii="Calibri" w:hAnsi="Calibri"/>
          <w:b/>
          <w:bCs/>
          <w:i/>
          <w:sz w:val="28"/>
          <w:szCs w:val="36"/>
        </w:rPr>
      </w:pPr>
    </w:p>
    <w:p w14:paraId="44EAFD9C" w14:textId="77777777" w:rsidR="00677883" w:rsidRDefault="00677883" w:rsidP="00677883">
      <w:pPr>
        <w:jc w:val="center"/>
        <w:rPr>
          <w:rFonts w:ascii="Calibri" w:hAnsi="Calibri"/>
          <w:b/>
          <w:bCs/>
          <w:i/>
          <w:sz w:val="28"/>
          <w:szCs w:val="36"/>
        </w:rPr>
      </w:pPr>
    </w:p>
    <w:p w14:paraId="4B94D5A5" w14:textId="77777777" w:rsidR="00A32B1A" w:rsidRDefault="00A32B1A" w:rsidP="00A53172">
      <w:pPr>
        <w:ind w:firstLine="0"/>
        <w:rPr>
          <w:b/>
          <w:sz w:val="36"/>
          <w:szCs w:val="36"/>
        </w:rPr>
      </w:pPr>
      <w:bookmarkStart w:id="1" w:name="_Hlk34898986"/>
    </w:p>
    <w:p w14:paraId="3DEEC669" w14:textId="77777777" w:rsidR="00A53172" w:rsidRDefault="00A53172" w:rsidP="00A53172">
      <w:pPr>
        <w:ind w:firstLine="0"/>
        <w:rPr>
          <w:b/>
          <w:sz w:val="36"/>
          <w:szCs w:val="36"/>
        </w:rPr>
      </w:pPr>
    </w:p>
    <w:p w14:paraId="3656B9AB" w14:textId="77777777" w:rsidR="00A53172" w:rsidRDefault="00A53172" w:rsidP="00A53172">
      <w:pPr>
        <w:ind w:firstLine="0"/>
        <w:rPr>
          <w:b/>
          <w:sz w:val="36"/>
          <w:szCs w:val="36"/>
        </w:rPr>
      </w:pPr>
    </w:p>
    <w:p w14:paraId="45FB0818" w14:textId="77777777" w:rsidR="00A53172" w:rsidRDefault="00ED4BEE" w:rsidP="00A53172">
      <w:pPr>
        <w:ind w:firstLine="0"/>
        <w:rPr>
          <w:b/>
          <w:sz w:val="36"/>
          <w:szCs w:val="36"/>
        </w:rPr>
      </w:pPr>
      <w:r w:rsidRPr="00993702">
        <w:rPr>
          <w:noProof/>
          <w:lang w:eastAsia="fr-FR" w:bidi="sa-IN"/>
        </w:rPr>
        <w:drawing>
          <wp:inline distT="0" distB="0" distL="0" distR="0" wp14:anchorId="56A063D9" wp14:editId="07777777">
            <wp:extent cx="5762625" cy="180975"/>
            <wp:effectExtent l="0" t="0" r="0" b="0"/>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180975"/>
                    </a:xfrm>
                    <a:prstGeom prst="rect">
                      <a:avLst/>
                    </a:prstGeom>
                    <a:noFill/>
                    <a:ln>
                      <a:noFill/>
                    </a:ln>
                  </pic:spPr>
                </pic:pic>
              </a:graphicData>
            </a:graphic>
          </wp:inline>
        </w:drawing>
      </w:r>
    </w:p>
    <w:p w14:paraId="049F31CB" w14:textId="77777777" w:rsidR="00A53172" w:rsidRDefault="00A53172" w:rsidP="00A53172">
      <w:pPr>
        <w:ind w:firstLine="0"/>
        <w:rPr>
          <w:b/>
          <w:sz w:val="36"/>
          <w:szCs w:val="36"/>
        </w:rPr>
      </w:pPr>
    </w:p>
    <w:p w14:paraId="53128261" w14:textId="77777777" w:rsidR="00A53172" w:rsidRDefault="00A53172" w:rsidP="00A53172">
      <w:pPr>
        <w:ind w:firstLine="0"/>
        <w:rPr>
          <w:b/>
          <w:sz w:val="36"/>
          <w:szCs w:val="36"/>
        </w:rPr>
      </w:pPr>
    </w:p>
    <w:p w14:paraId="62486C05" w14:textId="77777777" w:rsidR="00A53172" w:rsidRDefault="00A53172" w:rsidP="00A53172">
      <w:pPr>
        <w:ind w:firstLine="0"/>
        <w:rPr>
          <w:b/>
          <w:sz w:val="36"/>
          <w:szCs w:val="36"/>
        </w:rPr>
      </w:pPr>
    </w:p>
    <w:p w14:paraId="4101652C" w14:textId="77777777" w:rsidR="00A53172" w:rsidRDefault="00A53172" w:rsidP="00A53172">
      <w:pPr>
        <w:ind w:firstLine="0"/>
        <w:rPr>
          <w:b/>
          <w:sz w:val="36"/>
          <w:szCs w:val="36"/>
        </w:rPr>
      </w:pPr>
    </w:p>
    <w:p w14:paraId="4B99056E" w14:textId="77777777" w:rsidR="00A53172" w:rsidRDefault="00A53172" w:rsidP="00A53172">
      <w:pPr>
        <w:ind w:firstLine="0"/>
        <w:rPr>
          <w:b/>
          <w:sz w:val="36"/>
          <w:szCs w:val="36"/>
        </w:rPr>
      </w:pPr>
    </w:p>
    <w:p w14:paraId="1299C43A" w14:textId="77777777" w:rsidR="00A53172" w:rsidRDefault="00A53172" w:rsidP="00A53172">
      <w:pPr>
        <w:ind w:firstLine="0"/>
        <w:rPr>
          <w:b/>
          <w:sz w:val="36"/>
          <w:szCs w:val="36"/>
        </w:rPr>
      </w:pPr>
    </w:p>
    <w:p w14:paraId="4DDBEF00" w14:textId="77777777" w:rsidR="00993702" w:rsidRDefault="00993702" w:rsidP="0055405F">
      <w:pPr>
        <w:jc w:val="center"/>
        <w:rPr>
          <w:b/>
          <w:sz w:val="36"/>
          <w:szCs w:val="36"/>
        </w:rPr>
      </w:pPr>
    </w:p>
    <w:p w14:paraId="1EDB30BE" w14:textId="4B03137E" w:rsidR="00DF36DC" w:rsidRDefault="00B94770" w:rsidP="0055405F">
      <w:pPr>
        <w:jc w:val="center"/>
        <w:rPr>
          <w:b/>
          <w:sz w:val="36"/>
          <w:szCs w:val="36"/>
        </w:rPr>
      </w:pPr>
      <w:r>
        <w:rPr>
          <w:b/>
          <w:sz w:val="36"/>
          <w:szCs w:val="36"/>
        </w:rPr>
        <w:t>Aide à la publication</w:t>
      </w:r>
      <w:bookmarkEnd w:id="1"/>
    </w:p>
    <w:p w14:paraId="15AB627D" w14:textId="77777777" w:rsidR="0055405F" w:rsidRPr="00A32B1A" w:rsidRDefault="0055405F" w:rsidP="0055405F">
      <w:pPr>
        <w:jc w:val="center"/>
        <w:rPr>
          <w:b/>
          <w:szCs w:val="24"/>
        </w:rPr>
      </w:pPr>
      <w:r w:rsidRPr="00A32B1A">
        <w:rPr>
          <w:b/>
          <w:szCs w:val="24"/>
        </w:rPr>
        <w:t>EUR CREATES</w:t>
      </w:r>
    </w:p>
    <w:p w14:paraId="3461D779" w14:textId="77777777" w:rsidR="0055405F" w:rsidRDefault="0055405F" w:rsidP="0055405F"/>
    <w:p w14:paraId="3CF2D8B6" w14:textId="77777777" w:rsidR="00301DF9" w:rsidRDefault="00301DF9" w:rsidP="0055405F"/>
    <w:p w14:paraId="20E34FD1" w14:textId="00780880" w:rsidR="003C5455" w:rsidRDefault="00386404" w:rsidP="00546E79">
      <w:pPr>
        <w:ind w:firstLine="0"/>
      </w:pPr>
      <w:r>
        <w:t>L</w:t>
      </w:r>
      <w:r w:rsidR="0055405F">
        <w:t xml:space="preserve">’EUR CREATES souhaite </w:t>
      </w:r>
      <w:r w:rsidR="00DF36DC">
        <w:t xml:space="preserve">apporter </w:t>
      </w:r>
      <w:r w:rsidR="00546E79">
        <w:t>un</w:t>
      </w:r>
      <w:r w:rsidR="00B94770">
        <w:t>e aide financière en soutien à la publication</w:t>
      </w:r>
      <w:r w:rsidR="005C7C47">
        <w:t xml:space="preserve"> et à la diffusion</w:t>
      </w:r>
      <w:r w:rsidR="00B94770">
        <w:t xml:space="preserve"> des recherches menées </w:t>
      </w:r>
      <w:r w:rsidR="00DF36DC">
        <w:t xml:space="preserve">dans le cadre des laboratoires et des écoles de son </w:t>
      </w:r>
      <w:r w:rsidR="0055405F" w:rsidRPr="00301DF9">
        <w:t>périmètre thématique</w:t>
      </w:r>
      <w:r w:rsidR="00F22041">
        <w:t xml:space="preserve"> (rappelé </w:t>
      </w:r>
      <w:r w:rsidR="009267EE">
        <w:t>en Annexe</w:t>
      </w:r>
      <w:r w:rsidR="00546E79">
        <w:t xml:space="preserve"> </w:t>
      </w:r>
      <w:r w:rsidR="009267EE">
        <w:t>1</w:t>
      </w:r>
      <w:r w:rsidR="00F22041">
        <w:t>)</w:t>
      </w:r>
      <w:r w:rsidR="00A21A00">
        <w:t>.</w:t>
      </w:r>
    </w:p>
    <w:p w14:paraId="0FB78278" w14:textId="77777777" w:rsidR="00DF36DC" w:rsidRDefault="00DF36DC" w:rsidP="003C5455"/>
    <w:p w14:paraId="5D77430D" w14:textId="77777777" w:rsidR="00B74C84" w:rsidRDefault="00B94770" w:rsidP="00546E79">
      <w:pPr>
        <w:ind w:firstLine="0"/>
      </w:pPr>
      <w:r>
        <w:t>Les publications éligibles doivent résulter d’une activité scientifique (individuelle ou collective) inscrite au sein des axes de recherche des laboratoires ou des écoles relevant du périmètre de l’EUR.</w:t>
      </w:r>
    </w:p>
    <w:p w14:paraId="35052464" w14:textId="5A8ED3E9" w:rsidR="00B94770" w:rsidRDefault="00A21A00" w:rsidP="00546E79">
      <w:pPr>
        <w:ind w:firstLine="0"/>
      </w:pPr>
      <w:r>
        <w:t xml:space="preserve">L’ouvrage </w:t>
      </w:r>
      <w:r w:rsidR="00B74C84">
        <w:t xml:space="preserve">subventionné sera achevé ou en voie d’achèvement : il doit être </w:t>
      </w:r>
      <w:r>
        <w:t>publié en 2021.</w:t>
      </w:r>
    </w:p>
    <w:p w14:paraId="1BD8687C" w14:textId="77777777" w:rsidR="005C7C47" w:rsidRDefault="005C7C47" w:rsidP="00546E79">
      <w:pPr>
        <w:ind w:firstLine="0"/>
      </w:pPr>
    </w:p>
    <w:p w14:paraId="53A0FAE0" w14:textId="40ECFD3F" w:rsidR="005C7C47" w:rsidRDefault="005C7C47" w:rsidP="00546E79">
      <w:pPr>
        <w:ind w:firstLine="0"/>
      </w:pPr>
      <w:r>
        <w:t xml:space="preserve">La publication des Actes de Colloques internationaux ne relève pas de cet AAP, mais de l’AAP </w:t>
      </w:r>
      <w:r w:rsidR="00DA0F1A">
        <w:t>« </w:t>
      </w:r>
      <w:r>
        <w:t>Manifestations scientifiques</w:t>
      </w:r>
      <w:r w:rsidR="00DA0F1A">
        <w:t> »</w:t>
      </w:r>
      <w:r>
        <w:t>.</w:t>
      </w:r>
    </w:p>
    <w:p w14:paraId="5CED96F6" w14:textId="2E54A1AB" w:rsidR="00546E79" w:rsidRDefault="005C7C47" w:rsidP="00546E79">
      <w:pPr>
        <w:ind w:firstLine="0"/>
      </w:pPr>
      <w:r>
        <w:t>En revanche, l</w:t>
      </w:r>
      <w:r w:rsidR="00B94770">
        <w:t xml:space="preserve">e financement peut concerner la traduction </w:t>
      </w:r>
      <w:r w:rsidR="00DA0F1A">
        <w:t xml:space="preserve">dans une </w:t>
      </w:r>
      <w:r>
        <w:t xml:space="preserve">langue étrangère </w:t>
      </w:r>
      <w:r w:rsidR="00B94770">
        <w:t>de travaux</w:t>
      </w:r>
      <w:r>
        <w:t xml:space="preserve"> rédigés au sein des laboratoires et des écoles</w:t>
      </w:r>
      <w:r w:rsidR="00DA0F1A">
        <w:t xml:space="preserve"> ou contribuer à </w:t>
      </w:r>
      <w:r>
        <w:t>la traduction en français d’ouvrages publiés dans une langue étrangère.</w:t>
      </w:r>
      <w:r w:rsidR="00B94770">
        <w:t xml:space="preserve">  </w:t>
      </w:r>
    </w:p>
    <w:p w14:paraId="1FC39945" w14:textId="77777777" w:rsidR="00622007" w:rsidRDefault="00622007" w:rsidP="00386404"/>
    <w:p w14:paraId="0B3950DF" w14:textId="22F9FEDD" w:rsidR="00DA0F1A" w:rsidRDefault="00B94770" w:rsidP="00B94770">
      <w:pPr>
        <w:ind w:firstLine="0"/>
      </w:pPr>
      <w:r>
        <w:t xml:space="preserve">Toute demande doit </w:t>
      </w:r>
      <w:r w:rsidR="00DB4C24">
        <w:t xml:space="preserve">comporter </w:t>
      </w:r>
      <w:r w:rsidR="009267EE">
        <w:t>un argumentaire</w:t>
      </w:r>
      <w:r w:rsidR="00DA0F1A">
        <w:t xml:space="preserve"> décrivant précisément la publication</w:t>
      </w:r>
      <w:r w:rsidR="00DB4C24">
        <w:t xml:space="preserve"> (voir </w:t>
      </w:r>
      <w:r w:rsidR="00FA2812">
        <w:t>le formulaire</w:t>
      </w:r>
      <w:r w:rsidR="00DB4C24">
        <w:t xml:space="preserve">) et </w:t>
      </w:r>
      <w:r>
        <w:t xml:space="preserve">ne doit pas </w:t>
      </w:r>
      <w:r w:rsidR="00DB4C24">
        <w:t>excéder</w:t>
      </w:r>
      <w:r>
        <w:t xml:space="preserve"> la somme de </w:t>
      </w:r>
      <w:r w:rsidRPr="00B94770">
        <w:rPr>
          <w:u w:val="single"/>
        </w:rPr>
        <w:t>2000</w:t>
      </w:r>
      <w:r w:rsidR="00DB4C24" w:rsidRPr="00B94770">
        <w:rPr>
          <w:u w:val="single"/>
        </w:rPr>
        <w:t>€</w:t>
      </w:r>
      <w:r w:rsidR="00DA0F1A">
        <w:t>.</w:t>
      </w:r>
    </w:p>
    <w:p w14:paraId="0359FADF" w14:textId="44055039" w:rsidR="00546E79" w:rsidRDefault="00DA0F1A" w:rsidP="00B94770">
      <w:pPr>
        <w:ind w:firstLine="0"/>
      </w:pPr>
      <w:r>
        <w:t>La demande doit être accompagnée d’</w:t>
      </w:r>
      <w:r w:rsidR="00B94770">
        <w:t>un devis de l’éditeur ou du traducteur.</w:t>
      </w:r>
      <w:r w:rsidR="00DB4C24">
        <w:t xml:space="preserve"> </w:t>
      </w:r>
    </w:p>
    <w:p w14:paraId="0562CB0E" w14:textId="77777777" w:rsidR="00301DF9" w:rsidRDefault="00301DF9" w:rsidP="00301DF9">
      <w:pPr>
        <w:ind w:firstLine="0"/>
      </w:pPr>
    </w:p>
    <w:p w14:paraId="2F5AD988" w14:textId="3E11EA99" w:rsidR="00386404" w:rsidRDefault="00FF4A97" w:rsidP="00301DF9">
      <w:pPr>
        <w:ind w:firstLine="0"/>
      </w:pPr>
      <w:r w:rsidRPr="008F0A64">
        <w:t>Le porteur de projet s’engage à faire apparaître la mention et/ou le logo de</w:t>
      </w:r>
      <w:r>
        <w:t xml:space="preserve"> l’EUR CREATES</w:t>
      </w:r>
      <w:r w:rsidRPr="008F0A64">
        <w:t xml:space="preserve"> dans </w:t>
      </w:r>
      <w:r w:rsidR="00084B73">
        <w:t>la publication</w:t>
      </w:r>
      <w:r w:rsidRPr="008F0A64">
        <w:t>.</w:t>
      </w:r>
    </w:p>
    <w:p w14:paraId="62EBF3C5" w14:textId="77777777" w:rsidR="007C20B2" w:rsidRDefault="007C20B2" w:rsidP="00386404"/>
    <w:p w14:paraId="6D98A12B" w14:textId="77777777" w:rsidR="00546E79" w:rsidRPr="007B2ACD" w:rsidRDefault="00546E79" w:rsidP="00386404"/>
    <w:p w14:paraId="58E73350" w14:textId="77777777" w:rsidR="007C20B2" w:rsidRPr="00A32B1A" w:rsidRDefault="00546E79" w:rsidP="00546E79">
      <w:pPr>
        <w:pStyle w:val="Heading1"/>
        <w:numPr>
          <w:ilvl w:val="0"/>
          <w:numId w:val="0"/>
        </w:numPr>
        <w:ind w:left="360" w:hanging="360"/>
        <w:rPr>
          <w:u w:val="single"/>
        </w:rPr>
      </w:pPr>
      <w:r w:rsidRPr="00A32B1A">
        <w:rPr>
          <w:u w:val="single"/>
        </w:rPr>
        <w:t>Critères d’é</w:t>
      </w:r>
      <w:r w:rsidR="007C20B2" w:rsidRPr="00A32B1A">
        <w:rPr>
          <w:u w:val="single"/>
        </w:rPr>
        <w:t>ligibilité</w:t>
      </w:r>
    </w:p>
    <w:p w14:paraId="10737F91" w14:textId="2F84110D" w:rsidR="007C20B2" w:rsidRDefault="007C20B2" w:rsidP="00546E79">
      <w:pPr>
        <w:ind w:firstLine="0"/>
      </w:pPr>
      <w:r w:rsidRPr="00711379">
        <w:t xml:space="preserve">Le Porteur de Projet doit être membre </w:t>
      </w:r>
      <w:r>
        <w:t>d’une école</w:t>
      </w:r>
      <w:r w:rsidRPr="00711379">
        <w:t xml:space="preserve"> </w:t>
      </w:r>
      <w:r>
        <w:t xml:space="preserve">d’art ou d’un laboratoire en rattachement principal </w:t>
      </w:r>
      <w:r w:rsidRPr="00FA2812">
        <w:t>ou secondaire</w:t>
      </w:r>
      <w:r>
        <w:t xml:space="preserve"> à CREATES.</w:t>
      </w:r>
    </w:p>
    <w:p w14:paraId="2946DB82" w14:textId="77777777" w:rsidR="00546E79" w:rsidRDefault="00546E79" w:rsidP="00546E79">
      <w:pPr>
        <w:ind w:firstLine="0"/>
      </w:pPr>
    </w:p>
    <w:p w14:paraId="4D209EA6" w14:textId="044C66F9" w:rsidR="00546E79" w:rsidRDefault="00546E79" w:rsidP="00546E79">
      <w:pPr>
        <w:ind w:firstLine="0"/>
      </w:pPr>
      <w:r>
        <w:t xml:space="preserve">Le Projet doit </w:t>
      </w:r>
      <w:r w:rsidR="00DA0F1A">
        <w:t>être lié aux activités d</w:t>
      </w:r>
      <w:r w:rsidR="00084B73">
        <w:t xml:space="preserve">u laboratoire ou de l’école et </w:t>
      </w:r>
      <w:r w:rsidR="00DA0F1A">
        <w:t xml:space="preserve">relever des thématiques </w:t>
      </w:r>
      <w:r w:rsidR="00F169A8">
        <w:t>de l’EUR</w:t>
      </w:r>
      <w:r>
        <w:t>.</w:t>
      </w:r>
    </w:p>
    <w:p w14:paraId="6B699379" w14:textId="77777777" w:rsidR="00386404" w:rsidRDefault="00386404" w:rsidP="0055405F"/>
    <w:p w14:paraId="3FE9F23F" w14:textId="77777777" w:rsidR="00546E79" w:rsidRDefault="00546E79" w:rsidP="00A32B1A">
      <w:pPr>
        <w:pStyle w:val="Heading1"/>
        <w:numPr>
          <w:ilvl w:val="0"/>
          <w:numId w:val="0"/>
        </w:numPr>
      </w:pPr>
    </w:p>
    <w:p w14:paraId="24629DC0" w14:textId="77777777" w:rsidR="00386404" w:rsidRPr="00A32B1A" w:rsidRDefault="00711379" w:rsidP="00546E79">
      <w:pPr>
        <w:pStyle w:val="Heading1"/>
        <w:numPr>
          <w:ilvl w:val="0"/>
          <w:numId w:val="0"/>
        </w:numPr>
        <w:ind w:left="360" w:hanging="360"/>
        <w:rPr>
          <w:u w:val="single"/>
        </w:rPr>
      </w:pPr>
      <w:r w:rsidRPr="00A32B1A">
        <w:rPr>
          <w:u w:val="single"/>
        </w:rPr>
        <w:t>Calendrier</w:t>
      </w:r>
    </w:p>
    <w:p w14:paraId="613F91B2" w14:textId="2D39A6B7" w:rsidR="00711379" w:rsidRDefault="00711379" w:rsidP="00546E79">
      <w:pPr>
        <w:ind w:firstLine="0"/>
      </w:pPr>
      <w:bookmarkStart w:id="2" w:name="_Hlk34904743"/>
      <w:r>
        <w:t xml:space="preserve">Les dossiers devront être envoyés </w:t>
      </w:r>
      <w:r w:rsidR="009D214A" w:rsidRPr="00DB47B1">
        <w:rPr>
          <w:b/>
          <w:bCs/>
        </w:rPr>
        <w:t xml:space="preserve">sur la plateforme </w:t>
      </w:r>
      <w:hyperlink r:id="rId9" w:history="1">
        <w:r w:rsidR="009D214A" w:rsidRPr="00DB47B1">
          <w:rPr>
            <w:rStyle w:val="Hyperlink"/>
            <w:b/>
            <w:bCs/>
          </w:rPr>
          <w:t>nuxeo</w:t>
        </w:r>
      </w:hyperlink>
      <w:r w:rsidR="009D214A" w:rsidRPr="00DB47B1">
        <w:rPr>
          <w:b/>
          <w:bCs/>
        </w:rPr>
        <w:t xml:space="preserve"> </w:t>
      </w:r>
      <w:r w:rsidR="009D214A">
        <w:rPr>
          <w:b/>
          <w:bCs/>
        </w:rPr>
        <w:t xml:space="preserve">et </w:t>
      </w:r>
      <w:r w:rsidR="00A32B1A" w:rsidRPr="086A55A9">
        <w:rPr>
          <w:b/>
          <w:bCs/>
        </w:rPr>
        <w:t>par email à l’adresse</w:t>
      </w:r>
      <w:r>
        <w:t xml:space="preserve"> </w:t>
      </w:r>
      <w:r w:rsidR="00677883" w:rsidRPr="086A55A9">
        <w:rPr>
          <w:b/>
          <w:bCs/>
          <w:u w:val="single"/>
        </w:rPr>
        <w:t>eur-creates.</w:t>
      </w:r>
      <w:r w:rsidR="000C32B4" w:rsidRPr="086A55A9">
        <w:rPr>
          <w:b/>
          <w:bCs/>
          <w:u w:val="single"/>
        </w:rPr>
        <w:t>contact</w:t>
      </w:r>
      <w:r w:rsidR="00677883" w:rsidRPr="086A55A9">
        <w:rPr>
          <w:b/>
          <w:bCs/>
          <w:u w:val="single"/>
        </w:rPr>
        <w:t>@univ-cotedazur.fr</w:t>
      </w:r>
      <w:r w:rsidR="00677883">
        <w:t xml:space="preserve"> </w:t>
      </w:r>
      <w:r>
        <w:t xml:space="preserve">avant le </w:t>
      </w:r>
      <w:r w:rsidR="00084B73" w:rsidRPr="00084B73">
        <w:rPr>
          <w:b/>
          <w:bCs/>
          <w:u w:val="single"/>
        </w:rPr>
        <w:t>12 mars 2021</w:t>
      </w:r>
      <w:r w:rsidRPr="00084B73">
        <w:t>.</w:t>
      </w:r>
    </w:p>
    <w:p w14:paraId="1F72F646" w14:textId="77777777" w:rsidR="00546E79" w:rsidRDefault="00546E79" w:rsidP="00546E79">
      <w:pPr>
        <w:ind w:firstLine="0"/>
      </w:pPr>
    </w:p>
    <w:p w14:paraId="0F29DE27" w14:textId="3F81C1EF" w:rsidR="00711379" w:rsidRDefault="00711379" w:rsidP="00546E79">
      <w:pPr>
        <w:ind w:firstLine="0"/>
      </w:pPr>
      <w:r>
        <w:t xml:space="preserve">Ils seront examinés lors du comité de pilotage </w:t>
      </w:r>
      <w:r w:rsidR="00084B73">
        <w:t>qui suivra</w:t>
      </w:r>
      <w:r w:rsidR="00FA2812">
        <w:t>.</w:t>
      </w:r>
    </w:p>
    <w:p w14:paraId="08CE6F91" w14:textId="77777777" w:rsidR="00546E79" w:rsidRDefault="00546E79" w:rsidP="00546E79">
      <w:pPr>
        <w:ind w:firstLine="0"/>
      </w:pPr>
    </w:p>
    <w:p w14:paraId="7E58B1E7" w14:textId="5942FAE6" w:rsidR="004F28E5" w:rsidRDefault="004F28E5" w:rsidP="00546E79">
      <w:pPr>
        <w:ind w:firstLine="0"/>
      </w:pPr>
      <w:r>
        <w:t xml:space="preserve">Les crédits doivent être dépensés </w:t>
      </w:r>
      <w:r w:rsidR="00A32B1A">
        <w:t>avant le 31 décembre</w:t>
      </w:r>
      <w:r w:rsidR="00546E79">
        <w:t xml:space="preserve"> 202</w:t>
      </w:r>
      <w:r w:rsidR="00084B73">
        <w:t>1</w:t>
      </w:r>
      <w:r w:rsidR="00546E79">
        <w:t>.</w:t>
      </w:r>
    </w:p>
    <w:bookmarkEnd w:id="2"/>
    <w:p w14:paraId="29D6B04F" w14:textId="77777777" w:rsidR="00711379" w:rsidRDefault="00711379" w:rsidP="00711379">
      <w:r>
        <w:t xml:space="preserve"> </w:t>
      </w:r>
    </w:p>
    <w:p w14:paraId="61CDCEAD" w14:textId="77777777" w:rsidR="00044547" w:rsidRDefault="00044547" w:rsidP="0055405F"/>
    <w:p w14:paraId="25CA8161" w14:textId="3F555B49" w:rsidR="009D214A" w:rsidRDefault="00170E7D" w:rsidP="00946AFA">
      <w:pPr>
        <w:ind w:firstLine="0"/>
        <w:jc w:val="center"/>
        <w:rPr>
          <w:rFonts w:eastAsia="Cambria" w:cs="Cambria"/>
          <w:color w:val="000000"/>
        </w:rPr>
      </w:pPr>
      <w:r>
        <w:rPr>
          <w:rFonts w:eastAsia="Cambria" w:cs="Cambria"/>
          <w:color w:val="000000"/>
        </w:rPr>
        <w:br w:type="page"/>
      </w:r>
    </w:p>
    <w:p w14:paraId="36BCFE85" w14:textId="77777777" w:rsidR="00946AFA" w:rsidRDefault="00946AFA" w:rsidP="00946AFA">
      <w:pPr>
        <w:ind w:firstLine="0"/>
        <w:jc w:val="center"/>
        <w:rPr>
          <w:rFonts w:eastAsia="Cambria" w:cs="Cambria"/>
          <w:b/>
          <w:color w:val="000000"/>
          <w:sz w:val="32"/>
          <w:szCs w:val="32"/>
        </w:rPr>
      </w:pPr>
      <w:r>
        <w:rPr>
          <w:rFonts w:eastAsia="Cambria" w:cs="Cambria"/>
          <w:b/>
          <w:color w:val="000000"/>
          <w:sz w:val="32"/>
          <w:szCs w:val="32"/>
        </w:rPr>
        <w:lastRenderedPageBreak/>
        <w:t>Annexe 1</w:t>
      </w:r>
    </w:p>
    <w:p w14:paraId="0B7CFC1A" w14:textId="77777777" w:rsidR="00946AFA" w:rsidRDefault="00946AFA" w:rsidP="00946AFA">
      <w:pPr>
        <w:ind w:firstLine="0"/>
        <w:jc w:val="center"/>
        <w:rPr>
          <w:rFonts w:eastAsia="Cambria" w:cs="Cambria"/>
          <w:b/>
          <w:color w:val="000000"/>
          <w:sz w:val="32"/>
          <w:szCs w:val="32"/>
        </w:rPr>
      </w:pPr>
      <w:r>
        <w:rPr>
          <w:rFonts w:eastAsia="Cambria" w:cs="Cambria"/>
          <w:b/>
          <w:color w:val="000000"/>
          <w:sz w:val="32"/>
          <w:szCs w:val="32"/>
        </w:rPr>
        <w:t>Thématiques et axes de recherche de l’EUR CREATES</w:t>
      </w:r>
    </w:p>
    <w:p w14:paraId="54E0255F" w14:textId="77777777" w:rsidR="00946AFA" w:rsidRDefault="00946AFA" w:rsidP="00946AFA">
      <w:pPr>
        <w:pStyle w:val="NoSpacing"/>
        <w:jc w:val="both"/>
        <w:rPr>
          <w:rFonts w:ascii="Century" w:hAnsi="Century"/>
          <w:sz w:val="20"/>
          <w:szCs w:val="20"/>
        </w:rPr>
      </w:pPr>
    </w:p>
    <w:p w14:paraId="360682A2" w14:textId="77777777" w:rsidR="00946AFA" w:rsidRDefault="00946AFA" w:rsidP="00946AFA">
      <w:pPr>
        <w:pStyle w:val="NoSpacing"/>
        <w:jc w:val="both"/>
        <w:rPr>
          <w:rFonts w:ascii="Century" w:hAnsi="Century"/>
          <w:b/>
          <w:bCs/>
        </w:rPr>
      </w:pPr>
      <w:r>
        <w:rPr>
          <w:rFonts w:ascii="Century" w:hAnsi="Century"/>
          <w:b/>
          <w:bCs/>
        </w:rPr>
        <w:t>I. Épistémologie de la créativité et des savoirs sur l’art</w:t>
      </w:r>
    </w:p>
    <w:p w14:paraId="32CE4184" w14:textId="77777777" w:rsidR="00946AFA" w:rsidRDefault="00946AFA" w:rsidP="00946AFA">
      <w:pPr>
        <w:pStyle w:val="NoSpacing"/>
        <w:jc w:val="both"/>
        <w:rPr>
          <w:rFonts w:ascii="Century" w:hAnsi="Century"/>
          <w:b/>
          <w:bCs/>
        </w:rPr>
      </w:pPr>
    </w:p>
    <w:p w14:paraId="2DB4356D" w14:textId="77777777" w:rsidR="00946AFA" w:rsidRDefault="00946AFA" w:rsidP="00946AFA">
      <w:pPr>
        <w:pStyle w:val="NoSpacing"/>
        <w:jc w:val="both"/>
        <w:rPr>
          <w:rFonts w:ascii="Century" w:hAnsi="Century"/>
          <w:b/>
          <w:bCs/>
        </w:rPr>
      </w:pPr>
      <w:r>
        <w:rPr>
          <w:rFonts w:ascii="Century" w:hAnsi="Century"/>
          <w:b/>
          <w:bCs/>
        </w:rPr>
        <w:t>I.1. Histoire et épistémologie de la créativité</w:t>
      </w:r>
    </w:p>
    <w:p w14:paraId="75727395" w14:textId="77777777" w:rsidR="00946AFA" w:rsidRDefault="00946AFA" w:rsidP="00946AFA">
      <w:pPr>
        <w:pStyle w:val="NoSpacing"/>
        <w:jc w:val="both"/>
        <w:rPr>
          <w:rFonts w:ascii="Century" w:hAnsi="Century"/>
        </w:rPr>
      </w:pPr>
      <w:r>
        <w:rPr>
          <w:rFonts w:ascii="Century" w:hAnsi="Century"/>
        </w:rPr>
        <w:t>Cet axe concerne les enjeux de ce que doivent être des savoirs sur l'art (avec leurs représentations et leurs catégories) et la créativité dans les domaines non-artistiques, organisations institutionnelles et/ou privées, économies, récits divers, etc.</w:t>
      </w:r>
    </w:p>
    <w:p w14:paraId="42C904EE" w14:textId="77777777" w:rsidR="00946AFA" w:rsidRDefault="00946AFA" w:rsidP="00946AFA">
      <w:pPr>
        <w:pStyle w:val="NoSpacing"/>
        <w:jc w:val="both"/>
        <w:rPr>
          <w:rFonts w:ascii="Century" w:hAnsi="Century"/>
          <w:b/>
          <w:bCs/>
        </w:rPr>
      </w:pPr>
      <w:r>
        <w:rPr>
          <w:rFonts w:ascii="Century" w:hAnsi="Century"/>
          <w:b/>
          <w:bCs/>
        </w:rPr>
        <w:t>I.2. Émergence et régulation de la nouveauté</w:t>
      </w:r>
    </w:p>
    <w:p w14:paraId="34CEE438" w14:textId="77777777" w:rsidR="00946AFA" w:rsidRDefault="00946AFA" w:rsidP="00946AFA">
      <w:pPr>
        <w:pStyle w:val="NoSpacing"/>
        <w:jc w:val="both"/>
        <w:rPr>
          <w:rFonts w:ascii="Century" w:hAnsi="Century"/>
        </w:rPr>
      </w:pPr>
      <w:r>
        <w:rPr>
          <w:rFonts w:ascii="Century" w:hAnsi="Century"/>
        </w:rPr>
        <w:t>Cet axe rassemble les chercheurs qui s’intéressent aux processus de régulation ou à la combinatoire dans les processus de sélection (linguistique, improvisation, etc.) comme ceux qui interrogent la notion de contrainte dans les processus de production. Il accueille notamment les workshops d’improvisation en danse et en écriture poétique en partenariat avec la Villa Arson.</w:t>
      </w:r>
    </w:p>
    <w:p w14:paraId="0016164F" w14:textId="77777777" w:rsidR="00946AFA" w:rsidRDefault="00946AFA" w:rsidP="00946AFA">
      <w:pPr>
        <w:pStyle w:val="NoSpacing"/>
        <w:jc w:val="both"/>
        <w:rPr>
          <w:rFonts w:ascii="Century" w:hAnsi="Century"/>
          <w:b/>
          <w:bCs/>
        </w:rPr>
      </w:pPr>
    </w:p>
    <w:p w14:paraId="6A627FA2" w14:textId="77777777" w:rsidR="00946AFA" w:rsidRDefault="00946AFA" w:rsidP="00946AFA">
      <w:pPr>
        <w:pStyle w:val="NoSpacing"/>
        <w:jc w:val="both"/>
        <w:rPr>
          <w:rFonts w:ascii="Century" w:hAnsi="Century"/>
          <w:b/>
          <w:bCs/>
        </w:rPr>
      </w:pPr>
      <w:r>
        <w:rPr>
          <w:rFonts w:ascii="Century" w:hAnsi="Century"/>
          <w:b/>
          <w:bCs/>
        </w:rPr>
        <w:t>II. Création et sociétés</w:t>
      </w:r>
    </w:p>
    <w:p w14:paraId="5FC746C3" w14:textId="77777777" w:rsidR="00946AFA" w:rsidRDefault="00946AFA" w:rsidP="00946AFA">
      <w:pPr>
        <w:pStyle w:val="NoSpacing"/>
        <w:jc w:val="both"/>
        <w:rPr>
          <w:rFonts w:ascii="Century" w:hAnsi="Century"/>
          <w:b/>
          <w:bCs/>
        </w:rPr>
      </w:pPr>
    </w:p>
    <w:p w14:paraId="7AF2974E" w14:textId="77777777" w:rsidR="00946AFA" w:rsidRDefault="00946AFA" w:rsidP="00946AFA">
      <w:pPr>
        <w:pStyle w:val="NoSpacing"/>
        <w:jc w:val="both"/>
        <w:rPr>
          <w:rFonts w:ascii="Century" w:hAnsi="Century"/>
          <w:b/>
          <w:bCs/>
        </w:rPr>
      </w:pPr>
      <w:r>
        <w:rPr>
          <w:rFonts w:ascii="Century" w:hAnsi="Century"/>
          <w:b/>
          <w:bCs/>
        </w:rPr>
        <w:t>II.1. Recherche artistique et recherche/création</w:t>
      </w:r>
    </w:p>
    <w:p w14:paraId="47A37DD4" w14:textId="77777777" w:rsidR="00946AFA" w:rsidRDefault="00946AFA" w:rsidP="00946AFA">
      <w:pPr>
        <w:pStyle w:val="NoSpacing"/>
        <w:jc w:val="both"/>
        <w:rPr>
          <w:rFonts w:ascii="Century" w:hAnsi="Century"/>
        </w:rPr>
      </w:pPr>
      <w:r>
        <w:rPr>
          <w:rFonts w:ascii="Century" w:hAnsi="Century"/>
        </w:rPr>
        <w:t>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créer des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661EF678" w14:textId="77777777" w:rsidR="00946AFA" w:rsidRDefault="00946AFA" w:rsidP="00946AFA">
      <w:pPr>
        <w:pStyle w:val="NoSpacing"/>
        <w:jc w:val="both"/>
        <w:rPr>
          <w:rFonts w:ascii="Century" w:hAnsi="Century"/>
          <w:b/>
          <w:bCs/>
        </w:rPr>
      </w:pPr>
      <w:r>
        <w:rPr>
          <w:rFonts w:ascii="Century" w:hAnsi="Century"/>
          <w:b/>
          <w:bCs/>
        </w:rPr>
        <w:t>II.2. Créativité et réceptions</w:t>
      </w:r>
    </w:p>
    <w:p w14:paraId="4CE24C3C" w14:textId="77777777" w:rsidR="00946AFA" w:rsidRDefault="00946AFA" w:rsidP="00946AFA">
      <w:pPr>
        <w:pStyle w:val="NoSpacing"/>
        <w:jc w:val="both"/>
        <w:rPr>
          <w:rFonts w:ascii="Century" w:hAnsi="Century"/>
        </w:rPr>
      </w:pPr>
      <w:r>
        <w:rPr>
          <w:rFonts w:ascii="Century" w:hAnsi="Century"/>
        </w:rPr>
        <w:t>Cet axe concerne les interactions entre la créativité, les productions par lesquelles elle se manifeste et leur réception ; il couvre différents champs, depuis les identités culturelles, le mécénat et la commande, les pratiques curatoriales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20937031" w14:textId="77777777" w:rsidR="00946AFA" w:rsidRDefault="00946AFA" w:rsidP="00946AFA">
      <w:pPr>
        <w:pStyle w:val="NoSpacing"/>
        <w:jc w:val="both"/>
        <w:rPr>
          <w:rFonts w:ascii="Century" w:hAnsi="Century"/>
          <w:b/>
          <w:bCs/>
        </w:rPr>
      </w:pPr>
    </w:p>
    <w:p w14:paraId="5343CBD6" w14:textId="77777777" w:rsidR="00946AFA" w:rsidRDefault="00946AFA" w:rsidP="00946AFA">
      <w:pPr>
        <w:pStyle w:val="NoSpacing"/>
        <w:jc w:val="both"/>
        <w:rPr>
          <w:rFonts w:ascii="Century" w:hAnsi="Century"/>
          <w:b/>
          <w:bCs/>
        </w:rPr>
      </w:pPr>
      <w:r>
        <w:rPr>
          <w:rFonts w:ascii="Century" w:hAnsi="Century"/>
          <w:b/>
          <w:bCs/>
        </w:rPr>
        <w:t>III. Créations, textes et supports</w:t>
      </w:r>
    </w:p>
    <w:p w14:paraId="6AEFA7E2" w14:textId="77777777" w:rsidR="00946AFA" w:rsidRDefault="00946AFA" w:rsidP="00946AFA">
      <w:pPr>
        <w:pStyle w:val="NoSpacing"/>
        <w:jc w:val="both"/>
        <w:rPr>
          <w:rFonts w:ascii="Century" w:hAnsi="Century"/>
          <w:b/>
          <w:bCs/>
        </w:rPr>
      </w:pPr>
    </w:p>
    <w:p w14:paraId="07086C76" w14:textId="77777777" w:rsidR="00946AFA" w:rsidRDefault="00946AFA" w:rsidP="00946AFA">
      <w:pPr>
        <w:pStyle w:val="NoSpacing"/>
        <w:jc w:val="both"/>
        <w:rPr>
          <w:rFonts w:ascii="Century" w:hAnsi="Century"/>
          <w:b/>
          <w:bCs/>
        </w:rPr>
      </w:pPr>
      <w:r>
        <w:rPr>
          <w:rFonts w:ascii="Century" w:hAnsi="Century"/>
          <w:b/>
          <w:bCs/>
        </w:rPr>
        <w:t>III.1. Sciences des textes et des supports</w:t>
      </w:r>
    </w:p>
    <w:p w14:paraId="693598F2" w14:textId="77777777" w:rsidR="00946AFA" w:rsidRDefault="00946AFA" w:rsidP="00946AFA">
      <w:pPr>
        <w:pStyle w:val="NoSpacing"/>
        <w:jc w:val="both"/>
        <w:rPr>
          <w:rFonts w:ascii="Century" w:hAnsi="Century"/>
        </w:rPr>
      </w:pPr>
      <w:r>
        <w:rPr>
          <w:rFonts w:ascii="Century" w:hAnsi="Century"/>
        </w:rPr>
        <w:t>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transmedia ou vidéoludiques.</w:t>
      </w:r>
    </w:p>
    <w:p w14:paraId="483970F4" w14:textId="77777777" w:rsidR="00946AFA" w:rsidRDefault="00946AFA" w:rsidP="00946AFA">
      <w:pPr>
        <w:pStyle w:val="NoSpacing"/>
        <w:jc w:val="both"/>
        <w:rPr>
          <w:rFonts w:ascii="Century" w:hAnsi="Century"/>
          <w:b/>
          <w:bCs/>
        </w:rPr>
      </w:pPr>
      <w:r>
        <w:rPr>
          <w:rFonts w:ascii="Century" w:hAnsi="Century"/>
          <w:b/>
          <w:bCs/>
        </w:rPr>
        <w:t>III.2. Vie et transformation des objets, des images, des monuments</w:t>
      </w:r>
    </w:p>
    <w:p w14:paraId="5EAF0FD7" w14:textId="77777777" w:rsidR="00946AFA" w:rsidRDefault="00946AFA" w:rsidP="00946AFA">
      <w:pPr>
        <w:pStyle w:val="NoSpacing"/>
        <w:jc w:val="both"/>
        <w:rPr>
          <w:rFonts w:ascii="Century" w:hAnsi="Century"/>
        </w:rPr>
      </w:pPr>
      <w:r>
        <w:rPr>
          <w:rFonts w:ascii="Century" w:hAnsi="Century"/>
        </w:rPr>
        <w:t>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documentant les processus de fabrication et de création, d’utilisation, d’actualisation et de recyclage de ces objets.</w:t>
      </w:r>
    </w:p>
    <w:p w14:paraId="1F310C96" w14:textId="77777777" w:rsidR="009D214A" w:rsidRDefault="009D214A" w:rsidP="00946AFA">
      <w:pPr>
        <w:ind w:firstLine="0"/>
        <w:rPr>
          <w:rFonts w:eastAsia="Cambria" w:cs="Cambria"/>
          <w:color w:val="000000"/>
        </w:rPr>
      </w:pPr>
    </w:p>
    <w:p w14:paraId="1DC4D6C4" w14:textId="77777777" w:rsidR="00946AFA" w:rsidRDefault="00170E7D" w:rsidP="00CD355B">
      <w:pPr>
        <w:ind w:firstLine="0"/>
        <w:jc w:val="center"/>
        <w:rPr>
          <w:rFonts w:eastAsia="Cambria" w:cs="Cambria"/>
          <w:b/>
          <w:color w:val="000000"/>
          <w:sz w:val="32"/>
          <w:szCs w:val="32"/>
        </w:rPr>
      </w:pPr>
      <w:bookmarkStart w:id="3" w:name="_GoBack"/>
      <w:bookmarkEnd w:id="3"/>
      <w:r w:rsidRPr="007C20B2">
        <w:rPr>
          <w:rFonts w:eastAsia="Cambria" w:cs="Cambria"/>
          <w:b/>
          <w:color w:val="000000"/>
          <w:sz w:val="32"/>
          <w:szCs w:val="32"/>
        </w:rPr>
        <w:lastRenderedPageBreak/>
        <w:t>Annexe</w:t>
      </w:r>
      <w:r w:rsidR="00FA2812">
        <w:rPr>
          <w:rFonts w:eastAsia="Cambria" w:cs="Cambria"/>
          <w:b/>
          <w:color w:val="000000"/>
          <w:sz w:val="32"/>
          <w:szCs w:val="32"/>
        </w:rPr>
        <w:t xml:space="preserve"> </w:t>
      </w:r>
      <w:r w:rsidRPr="007C20B2">
        <w:rPr>
          <w:rFonts w:eastAsia="Cambria" w:cs="Cambria"/>
          <w:b/>
          <w:color w:val="000000"/>
          <w:sz w:val="32"/>
          <w:szCs w:val="32"/>
        </w:rPr>
        <w:t>2</w:t>
      </w:r>
    </w:p>
    <w:p w14:paraId="528C9736" w14:textId="7F348AFC" w:rsidR="00260A72" w:rsidRDefault="00FA2812" w:rsidP="00A53172">
      <w:pPr>
        <w:ind w:firstLine="0"/>
        <w:jc w:val="center"/>
        <w:rPr>
          <w:rFonts w:eastAsia="Cambria" w:cs="Cambria"/>
          <w:b/>
          <w:color w:val="000000"/>
          <w:sz w:val="32"/>
          <w:szCs w:val="32"/>
        </w:rPr>
      </w:pPr>
      <w:r>
        <w:rPr>
          <w:rFonts w:eastAsia="Cambria" w:cs="Cambria"/>
          <w:b/>
          <w:color w:val="000000"/>
          <w:sz w:val="32"/>
          <w:szCs w:val="32"/>
        </w:rPr>
        <w:t>Formulaire</w:t>
      </w:r>
      <w:r w:rsidR="00A53172">
        <w:rPr>
          <w:rFonts w:eastAsia="Cambria" w:cs="Cambria"/>
          <w:b/>
          <w:color w:val="000000"/>
          <w:sz w:val="32"/>
          <w:szCs w:val="32"/>
        </w:rPr>
        <w:t xml:space="preserve"> AAP </w:t>
      </w:r>
      <w:r w:rsidR="005C7C47">
        <w:rPr>
          <w:rFonts w:eastAsia="Cambria" w:cs="Cambria"/>
          <w:b/>
          <w:color w:val="000000"/>
          <w:sz w:val="32"/>
          <w:szCs w:val="32"/>
        </w:rPr>
        <w:t>Aide à la publication</w:t>
      </w:r>
    </w:p>
    <w:p w14:paraId="637805D2" w14:textId="77777777" w:rsidR="00A32B1A" w:rsidRDefault="00A32B1A" w:rsidP="00A32B1A">
      <w:pPr>
        <w:rPr>
          <w:b/>
        </w:rPr>
      </w:pPr>
    </w:p>
    <w:p w14:paraId="5B97792E" w14:textId="77777777"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r w:rsidRPr="00A53172">
        <w:rPr>
          <w:b/>
          <w:sz w:val="22"/>
          <w:szCs w:val="20"/>
          <w:u w:val="single"/>
        </w:rPr>
        <w:t>CREATES</w:t>
      </w:r>
    </w:p>
    <w:p w14:paraId="7DEA7D11" w14:textId="25D4A7AD"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r w:rsidRPr="00A53172">
        <w:rPr>
          <w:b/>
          <w:sz w:val="22"/>
          <w:szCs w:val="20"/>
          <w:u w:val="single"/>
        </w:rPr>
        <w:t>A</w:t>
      </w:r>
      <w:r w:rsidR="00A21A00">
        <w:rPr>
          <w:b/>
          <w:sz w:val="22"/>
          <w:szCs w:val="20"/>
          <w:u w:val="single"/>
        </w:rPr>
        <w:t>A</w:t>
      </w:r>
      <w:r w:rsidRPr="00A53172">
        <w:rPr>
          <w:b/>
          <w:sz w:val="22"/>
          <w:szCs w:val="20"/>
          <w:u w:val="single"/>
        </w:rPr>
        <w:t xml:space="preserve">P </w:t>
      </w:r>
      <w:r w:rsidR="005C7C47">
        <w:rPr>
          <w:b/>
          <w:sz w:val="22"/>
          <w:szCs w:val="20"/>
          <w:u w:val="single"/>
        </w:rPr>
        <w:t>Aide à la publication</w:t>
      </w:r>
    </w:p>
    <w:p w14:paraId="463F29E8" w14:textId="77777777"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p>
    <w:p w14:paraId="7A02DD36" w14:textId="6D466834"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r w:rsidRPr="00A53172">
        <w:rPr>
          <w:b/>
          <w:sz w:val="22"/>
          <w:szCs w:val="20"/>
          <w:u w:val="single"/>
        </w:rPr>
        <w:t>Année 202</w:t>
      </w:r>
      <w:r w:rsidR="005C7C47">
        <w:rPr>
          <w:b/>
          <w:sz w:val="22"/>
          <w:szCs w:val="20"/>
          <w:u w:val="single"/>
        </w:rPr>
        <w:t>1</w:t>
      </w:r>
    </w:p>
    <w:p w14:paraId="3B7B4B86" w14:textId="77777777"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p>
    <w:p w14:paraId="3A0FF5F2" w14:textId="77777777" w:rsidR="00A32B1A" w:rsidRPr="00A53172" w:rsidRDefault="00A32B1A" w:rsidP="00A32B1A">
      <w:pPr>
        <w:rPr>
          <w:sz w:val="22"/>
          <w:szCs w:val="20"/>
        </w:rPr>
      </w:pPr>
    </w:p>
    <w:p w14:paraId="1785E96F" w14:textId="77777777" w:rsidR="00A32B1A" w:rsidRPr="00A53172" w:rsidRDefault="00A32B1A" w:rsidP="00A32B1A">
      <w:pPr>
        <w:pBdr>
          <w:top w:val="single" w:sz="4" w:space="1" w:color="auto"/>
          <w:left w:val="single" w:sz="4" w:space="4" w:color="auto"/>
          <w:bottom w:val="single" w:sz="4" w:space="1" w:color="auto"/>
          <w:right w:val="single" w:sz="4" w:space="4" w:color="auto"/>
        </w:pBdr>
        <w:jc w:val="center"/>
        <w:rPr>
          <w:b/>
          <w:sz w:val="22"/>
          <w:szCs w:val="20"/>
          <w:u w:val="single"/>
        </w:rPr>
      </w:pPr>
      <w:r w:rsidRPr="00A53172">
        <w:rPr>
          <w:b/>
          <w:sz w:val="22"/>
          <w:szCs w:val="20"/>
          <w:u w:val="single"/>
        </w:rPr>
        <w:t>IDENTIFICATION</w:t>
      </w:r>
    </w:p>
    <w:p w14:paraId="5630AD6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2B834B0" w14:textId="77777777" w:rsidR="00A32B1A" w:rsidRPr="00A53172" w:rsidRDefault="00A32B1A" w:rsidP="00A32B1A">
      <w:pPr>
        <w:pBdr>
          <w:top w:val="single" w:sz="4" w:space="1" w:color="auto"/>
          <w:left w:val="single" w:sz="4" w:space="4" w:color="auto"/>
          <w:bottom w:val="single" w:sz="4" w:space="1" w:color="auto"/>
          <w:right w:val="single" w:sz="4" w:space="4" w:color="auto"/>
        </w:pBdr>
        <w:rPr>
          <w:b/>
          <w:sz w:val="22"/>
          <w:szCs w:val="20"/>
        </w:rPr>
      </w:pPr>
      <w:r w:rsidRPr="00A53172">
        <w:rPr>
          <w:sz w:val="22"/>
          <w:szCs w:val="20"/>
        </w:rPr>
        <w:t>Nom du laboratoire gestionnaire de l’action :</w:t>
      </w:r>
    </w:p>
    <w:p w14:paraId="6182907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61DC21F"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Nom et prénom du porteur de projet responsable de la demande : </w:t>
      </w:r>
    </w:p>
    <w:p w14:paraId="2BA226A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2CD530D" w14:textId="2BB208FE"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E</w:t>
      </w:r>
      <w:r w:rsidR="00A21A00">
        <w:rPr>
          <w:sz w:val="22"/>
          <w:szCs w:val="20"/>
        </w:rPr>
        <w:t>-</w:t>
      </w:r>
      <w:r w:rsidRPr="00A53172">
        <w:rPr>
          <w:sz w:val="22"/>
          <w:szCs w:val="20"/>
        </w:rPr>
        <w:t>mail du porteur de projet responsable de la demande :</w:t>
      </w:r>
    </w:p>
    <w:p w14:paraId="17AD93B2"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DE4B5B7" w14:textId="77777777" w:rsidR="00A32B1A" w:rsidRPr="00A53172" w:rsidRDefault="00A32B1A" w:rsidP="00A32B1A">
      <w:pPr>
        <w:rPr>
          <w:b/>
          <w:sz w:val="22"/>
          <w:szCs w:val="20"/>
        </w:rPr>
      </w:pPr>
    </w:p>
    <w:p w14:paraId="7CC7DCE6" w14:textId="63B68A3D" w:rsidR="00A32B1A" w:rsidRPr="00A53172" w:rsidRDefault="006A16C3" w:rsidP="00A32B1A">
      <w:pPr>
        <w:pBdr>
          <w:top w:val="single" w:sz="4" w:space="1" w:color="auto"/>
          <w:left w:val="single" w:sz="4" w:space="4" w:color="auto"/>
          <w:bottom w:val="single" w:sz="4" w:space="1" w:color="auto"/>
          <w:right w:val="single" w:sz="4" w:space="4" w:color="auto"/>
        </w:pBdr>
        <w:jc w:val="center"/>
        <w:rPr>
          <w:b/>
          <w:sz w:val="22"/>
          <w:szCs w:val="20"/>
          <w:u w:val="single"/>
        </w:rPr>
      </w:pPr>
      <w:r>
        <w:rPr>
          <w:b/>
          <w:sz w:val="22"/>
          <w:szCs w:val="20"/>
          <w:u w:val="single"/>
        </w:rPr>
        <w:t>PUBLICATION</w:t>
      </w:r>
    </w:p>
    <w:p w14:paraId="66204FF1" w14:textId="77777777" w:rsidR="00A32B1A" w:rsidRPr="00A53172" w:rsidRDefault="00A32B1A" w:rsidP="00A32B1A">
      <w:pPr>
        <w:pBdr>
          <w:top w:val="single" w:sz="4" w:space="1" w:color="auto"/>
          <w:left w:val="single" w:sz="4" w:space="4" w:color="auto"/>
          <w:bottom w:val="single" w:sz="4" w:space="1" w:color="auto"/>
          <w:right w:val="single" w:sz="4" w:space="4" w:color="auto"/>
        </w:pBdr>
        <w:rPr>
          <w:b/>
          <w:sz w:val="22"/>
          <w:szCs w:val="20"/>
          <w:u w:val="single"/>
        </w:rPr>
      </w:pPr>
    </w:p>
    <w:p w14:paraId="25490A36" w14:textId="616646F0"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Titre d</w:t>
      </w:r>
      <w:r w:rsidR="005C7C47">
        <w:rPr>
          <w:sz w:val="22"/>
          <w:szCs w:val="20"/>
        </w:rPr>
        <w:t>e la Publication concernée</w:t>
      </w:r>
      <w:r w:rsidRPr="00A53172">
        <w:rPr>
          <w:sz w:val="22"/>
          <w:szCs w:val="20"/>
        </w:rPr>
        <w:t xml:space="preserve"> : </w:t>
      </w:r>
    </w:p>
    <w:p w14:paraId="2DBF0D7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B62F1B3"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EBCA45B" w14:textId="346479F2" w:rsidR="00A32B1A" w:rsidRPr="00A53172" w:rsidRDefault="00DA0F1A" w:rsidP="00A32B1A">
      <w:pPr>
        <w:pBdr>
          <w:top w:val="single" w:sz="4" w:space="1" w:color="auto"/>
          <w:left w:val="single" w:sz="4" w:space="4" w:color="auto"/>
          <w:bottom w:val="single" w:sz="4" w:space="1" w:color="auto"/>
          <w:right w:val="single" w:sz="4" w:space="4" w:color="auto"/>
        </w:pBdr>
        <w:rPr>
          <w:sz w:val="22"/>
          <w:szCs w:val="20"/>
        </w:rPr>
      </w:pPr>
      <w:r>
        <w:rPr>
          <w:sz w:val="22"/>
          <w:szCs w:val="20"/>
        </w:rPr>
        <w:t>Bref descriptif</w:t>
      </w:r>
      <w:r w:rsidR="00A32B1A" w:rsidRPr="00A53172">
        <w:rPr>
          <w:sz w:val="22"/>
          <w:szCs w:val="20"/>
        </w:rPr>
        <w:t> :</w:t>
      </w:r>
    </w:p>
    <w:p w14:paraId="02F2C34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80A4E5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921983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96FEF7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194DBD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69D0D3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4CD245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231BE67" w14:textId="7AB1DE1B" w:rsidR="00A32B1A" w:rsidRDefault="00A32B1A" w:rsidP="00A32B1A">
      <w:pPr>
        <w:pBdr>
          <w:top w:val="single" w:sz="4" w:space="1" w:color="auto"/>
          <w:left w:val="single" w:sz="4" w:space="4" w:color="auto"/>
          <w:bottom w:val="single" w:sz="4" w:space="1" w:color="auto"/>
          <w:right w:val="single" w:sz="4" w:space="4" w:color="auto"/>
        </w:pBdr>
        <w:rPr>
          <w:sz w:val="22"/>
          <w:szCs w:val="20"/>
        </w:rPr>
      </w:pPr>
    </w:p>
    <w:p w14:paraId="14A2A367" w14:textId="6D63C93A" w:rsidR="00DA0F1A" w:rsidRPr="00A53172" w:rsidRDefault="00DA0F1A" w:rsidP="00A32B1A">
      <w:pPr>
        <w:pBdr>
          <w:top w:val="single" w:sz="4" w:space="1" w:color="auto"/>
          <w:left w:val="single" w:sz="4" w:space="4" w:color="auto"/>
          <w:bottom w:val="single" w:sz="4" w:space="1" w:color="auto"/>
          <w:right w:val="single" w:sz="4" w:space="4" w:color="auto"/>
        </w:pBdr>
        <w:rPr>
          <w:sz w:val="22"/>
          <w:szCs w:val="20"/>
        </w:rPr>
      </w:pPr>
      <w:r>
        <w:rPr>
          <w:sz w:val="22"/>
          <w:szCs w:val="20"/>
        </w:rPr>
        <w:t>Éditeur :</w:t>
      </w:r>
    </w:p>
    <w:p w14:paraId="36FEB5B0"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E60BE73" w14:textId="6D675235" w:rsidR="00A32B1A" w:rsidRPr="00A53172" w:rsidRDefault="00A32B1A" w:rsidP="00A32B1A">
      <w:pPr>
        <w:pBdr>
          <w:top w:val="single" w:sz="4" w:space="1" w:color="auto"/>
          <w:left w:val="single" w:sz="4" w:space="4" w:color="auto"/>
          <w:bottom w:val="single" w:sz="4" w:space="1" w:color="auto"/>
          <w:right w:val="single" w:sz="4" w:space="4" w:color="auto"/>
        </w:pBdr>
        <w:rPr>
          <w:b/>
          <w:sz w:val="22"/>
          <w:szCs w:val="20"/>
        </w:rPr>
      </w:pPr>
      <w:r w:rsidRPr="00A53172">
        <w:rPr>
          <w:sz w:val="22"/>
          <w:szCs w:val="20"/>
        </w:rPr>
        <w:t xml:space="preserve">Date </w:t>
      </w:r>
      <w:r w:rsidR="00DA0F1A">
        <w:rPr>
          <w:sz w:val="22"/>
          <w:szCs w:val="20"/>
        </w:rPr>
        <w:t xml:space="preserve">prévue pour </w:t>
      </w:r>
      <w:r w:rsidRPr="00A53172">
        <w:rPr>
          <w:sz w:val="22"/>
          <w:szCs w:val="20"/>
        </w:rPr>
        <w:t xml:space="preserve">la </w:t>
      </w:r>
      <w:r w:rsidR="00DA0F1A">
        <w:rPr>
          <w:sz w:val="22"/>
          <w:szCs w:val="20"/>
        </w:rPr>
        <w:t>publication</w:t>
      </w:r>
      <w:r w:rsidRPr="00A53172">
        <w:rPr>
          <w:sz w:val="22"/>
          <w:szCs w:val="20"/>
        </w:rPr>
        <w:t xml:space="preserve"> : </w:t>
      </w:r>
    </w:p>
    <w:p w14:paraId="6D072C0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B08B5D1" w14:textId="77777777" w:rsidR="00A32B1A" w:rsidRDefault="00A32B1A" w:rsidP="00A32B1A">
      <w:pPr>
        <w:pBdr>
          <w:top w:val="single" w:sz="4" w:space="1" w:color="auto"/>
          <w:left w:val="single" w:sz="4" w:space="4" w:color="auto"/>
          <w:bottom w:val="single" w:sz="4" w:space="1" w:color="auto"/>
          <w:right w:val="single" w:sz="4" w:space="4" w:color="auto"/>
        </w:pBdr>
      </w:pPr>
    </w:p>
    <w:p w14:paraId="16DEB4AB" w14:textId="77777777" w:rsidR="00A32B1A" w:rsidRDefault="00A32B1A" w:rsidP="00A32B1A">
      <w:pPr>
        <w:pBdr>
          <w:top w:val="single" w:sz="4" w:space="1" w:color="auto"/>
          <w:left w:val="single" w:sz="4" w:space="4" w:color="auto"/>
          <w:bottom w:val="single" w:sz="4" w:space="1" w:color="auto"/>
          <w:right w:val="single" w:sz="4" w:space="4" w:color="auto"/>
        </w:pBdr>
      </w:pPr>
    </w:p>
    <w:p w14:paraId="0AD9C6F4" w14:textId="77777777" w:rsidR="00A32B1A" w:rsidRDefault="00A32B1A" w:rsidP="00A32B1A">
      <w:pPr>
        <w:tabs>
          <w:tab w:val="center" w:pos="4440"/>
        </w:tabs>
        <w:rPr>
          <w:b/>
          <w:sz w:val="28"/>
          <w:szCs w:val="28"/>
        </w:rPr>
      </w:pPr>
      <w:r>
        <w:rPr>
          <w:b/>
          <w:sz w:val="28"/>
          <w:szCs w:val="28"/>
        </w:rPr>
        <w:br w:type="page"/>
      </w:r>
    </w:p>
    <w:p w14:paraId="76175B6A" w14:textId="4D2AB6C1"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lastRenderedPageBreak/>
        <w:t xml:space="preserve">Laboratoires/écoles UCA </w:t>
      </w:r>
      <w:r w:rsidR="00DA0F1A">
        <w:rPr>
          <w:sz w:val="22"/>
          <w:szCs w:val="20"/>
        </w:rPr>
        <w:t>dans les activités desquels s’inscrit la publication</w:t>
      </w:r>
      <w:r w:rsidRPr="00A53172">
        <w:rPr>
          <w:sz w:val="22"/>
          <w:szCs w:val="20"/>
        </w:rPr>
        <w:t> :</w:t>
      </w:r>
    </w:p>
    <w:p w14:paraId="4B1F511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D7C9AD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u w:val="single"/>
        </w:rPr>
        <w:t>Laboratoire/école n° 1 </w:t>
      </w:r>
      <w:r w:rsidRPr="00A53172">
        <w:rPr>
          <w:sz w:val="22"/>
          <w:szCs w:val="20"/>
        </w:rPr>
        <w:t>:</w:t>
      </w:r>
    </w:p>
    <w:p w14:paraId="65F9C3D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AF470F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Nom :</w:t>
      </w:r>
    </w:p>
    <w:p w14:paraId="5023141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C00FFE8" w14:textId="77777777" w:rsidR="00A32B1A" w:rsidRPr="00A53172" w:rsidRDefault="00A53172"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Statut (</w:t>
      </w:r>
      <w:r w:rsidR="00A32B1A" w:rsidRPr="00A53172">
        <w:rPr>
          <w:sz w:val="22"/>
          <w:szCs w:val="20"/>
        </w:rPr>
        <w:t>UMR, EA, école…) :</w:t>
      </w:r>
    </w:p>
    <w:p w14:paraId="1F3B1409"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4FCD78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Domaine </w:t>
      </w:r>
      <w:r w:rsidR="00264432">
        <w:rPr>
          <w:sz w:val="22"/>
          <w:szCs w:val="20"/>
        </w:rPr>
        <w:t>S</w:t>
      </w:r>
      <w:r w:rsidRPr="00A53172">
        <w:rPr>
          <w:sz w:val="22"/>
          <w:szCs w:val="20"/>
        </w:rPr>
        <w:t>cientifique (DS) :</w:t>
      </w:r>
    </w:p>
    <w:p w14:paraId="562C75D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0A7AFE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u w:val="single"/>
        </w:rPr>
        <w:t>Laboratoire/école n° 2 :</w:t>
      </w:r>
    </w:p>
    <w:p w14:paraId="664355A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EB5EFE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Nom :</w:t>
      </w:r>
    </w:p>
    <w:p w14:paraId="1A96511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A6CCD10" w14:textId="77777777" w:rsidR="00A32B1A" w:rsidRPr="00A53172" w:rsidRDefault="00A53172"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Statut (</w:t>
      </w:r>
      <w:r w:rsidR="00A32B1A" w:rsidRPr="00A53172">
        <w:rPr>
          <w:sz w:val="22"/>
          <w:szCs w:val="20"/>
        </w:rPr>
        <w:t>UMR, EA, école…) :</w:t>
      </w:r>
    </w:p>
    <w:p w14:paraId="7DF4E37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EA6D577"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Domaine </w:t>
      </w:r>
      <w:r w:rsidR="00264432">
        <w:rPr>
          <w:sz w:val="22"/>
          <w:szCs w:val="20"/>
        </w:rPr>
        <w:t>S</w:t>
      </w:r>
      <w:r w:rsidRPr="00A53172">
        <w:rPr>
          <w:sz w:val="22"/>
          <w:szCs w:val="20"/>
        </w:rPr>
        <w:t>cientifique (DS) :</w:t>
      </w:r>
    </w:p>
    <w:p w14:paraId="44FB30F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20ADEB6" w14:textId="77777777" w:rsidR="00A32B1A" w:rsidRPr="00A53172" w:rsidRDefault="00ED4BEE" w:rsidP="00A32B1A">
      <w:pPr>
        <w:pBdr>
          <w:top w:val="single" w:sz="4" w:space="1" w:color="auto"/>
          <w:left w:val="single" w:sz="4" w:space="4" w:color="auto"/>
          <w:bottom w:val="single" w:sz="4" w:space="1" w:color="auto"/>
          <w:right w:val="single" w:sz="4" w:space="4" w:color="auto"/>
        </w:pBdr>
        <w:rPr>
          <w:sz w:val="22"/>
          <w:szCs w:val="20"/>
        </w:rPr>
      </w:pPr>
      <w:r w:rsidRPr="00A53172">
        <w:rPr>
          <w:noProof/>
          <w:sz w:val="22"/>
          <w:szCs w:val="20"/>
          <w:lang w:eastAsia="fr-FR" w:bidi="sa-IN"/>
        </w:rPr>
        <mc:AlternateContent>
          <mc:Choice Requires="wps">
            <w:drawing>
              <wp:anchor distT="0" distB="0" distL="114300" distR="114300" simplePos="0" relativeHeight="251657728" behindDoc="0" locked="0" layoutInCell="1" allowOverlap="1" wp14:anchorId="235BB298" wp14:editId="07777777">
                <wp:simplePos x="0" y="0"/>
                <wp:positionH relativeFrom="column">
                  <wp:posOffset>-42545</wp:posOffset>
                </wp:positionH>
                <wp:positionV relativeFrom="paragraph">
                  <wp:posOffset>81280</wp:posOffset>
                </wp:positionV>
                <wp:extent cx="5857875" cy="0"/>
                <wp:effectExtent l="5080" t="5080" r="13970" b="1397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9DCF04" id="_x0000_t32" coordsize="21600,21600" o:spt="32" o:oned="t" path="m,l21600,21600e" filled="f">
                <v:path arrowok="t" fillok="f" o:connecttype="none"/>
                <o:lock v:ext="edit" shapetype="t"/>
              </v:shapetype>
              <v:shape id="AutoShape 3" o:spid="_x0000_s1026" type="#_x0000_t32" style="position:absolute;margin-left:-3.35pt;margin-top:6.4pt;width:461.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"/>
            </w:pict>
          </mc:Fallback>
        </mc:AlternateContent>
      </w:r>
    </w:p>
    <w:p w14:paraId="1DA6542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1C4B79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u w:val="single"/>
        </w:rPr>
        <w:t>Partenaires extérieurs (oui/non)</w:t>
      </w:r>
      <w:r w:rsidRPr="00A53172">
        <w:rPr>
          <w:sz w:val="22"/>
          <w:szCs w:val="20"/>
        </w:rPr>
        <w:t xml:space="preserve"> : </w:t>
      </w:r>
    </w:p>
    <w:p w14:paraId="3041E394"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6E37B8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Partenaire extérieur n° 1 : </w:t>
      </w:r>
    </w:p>
    <w:p w14:paraId="722B00A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2C6D79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E1831B3"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4E11D2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882803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Partenaire extérieur n° 2 : </w:t>
      </w:r>
    </w:p>
    <w:p w14:paraId="31126E5D" w14:textId="77777777" w:rsidR="00A32B1A" w:rsidRDefault="00A32B1A" w:rsidP="00A32B1A">
      <w:pPr>
        <w:pBdr>
          <w:top w:val="single" w:sz="4" w:space="1" w:color="auto"/>
          <w:left w:val="single" w:sz="4" w:space="4" w:color="auto"/>
          <w:bottom w:val="single" w:sz="4" w:space="1" w:color="auto"/>
          <w:right w:val="single" w:sz="4" w:space="4" w:color="auto"/>
        </w:pBdr>
      </w:pPr>
    </w:p>
    <w:p w14:paraId="2DE403A5" w14:textId="77777777" w:rsidR="00A32B1A" w:rsidRDefault="00A32B1A" w:rsidP="00A32B1A">
      <w:pPr>
        <w:pBdr>
          <w:top w:val="single" w:sz="4" w:space="1" w:color="auto"/>
          <w:left w:val="single" w:sz="4" w:space="4" w:color="auto"/>
          <w:bottom w:val="single" w:sz="4" w:space="1" w:color="auto"/>
          <w:right w:val="single" w:sz="4" w:space="4" w:color="auto"/>
        </w:pBdr>
      </w:pPr>
    </w:p>
    <w:p w14:paraId="62431CDC" w14:textId="77777777" w:rsidR="00A32B1A" w:rsidRDefault="00A32B1A" w:rsidP="00A32B1A">
      <w:pPr>
        <w:pBdr>
          <w:top w:val="single" w:sz="4" w:space="1" w:color="auto"/>
          <w:left w:val="single" w:sz="4" w:space="4" w:color="auto"/>
          <w:bottom w:val="single" w:sz="4" w:space="1" w:color="auto"/>
          <w:right w:val="single" w:sz="4" w:space="4" w:color="auto"/>
        </w:pBdr>
      </w:pPr>
    </w:p>
    <w:p w14:paraId="49E398E2" w14:textId="77777777" w:rsidR="00A32B1A" w:rsidRDefault="00A32B1A" w:rsidP="00A32B1A"/>
    <w:p w14:paraId="16287F21" w14:textId="77777777" w:rsidR="00A32B1A" w:rsidRDefault="00A32B1A" w:rsidP="00A32B1A">
      <w:r>
        <w:rPr>
          <w:b/>
        </w:rPr>
        <w:br w:type="page"/>
      </w:r>
    </w:p>
    <w:p w14:paraId="5BE93A62" w14:textId="77777777" w:rsidR="00A32B1A" w:rsidRDefault="00A32B1A" w:rsidP="00A32B1A"/>
    <w:p w14:paraId="34B3F2E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654F47A" w14:textId="34F40713" w:rsidR="00A32B1A" w:rsidRPr="00A53172" w:rsidRDefault="00A32B1A" w:rsidP="00B74C84">
      <w:pPr>
        <w:pBdr>
          <w:top w:val="single" w:sz="4" w:space="1" w:color="auto"/>
          <w:left w:val="single" w:sz="4" w:space="4" w:color="auto"/>
          <w:bottom w:val="single" w:sz="4" w:space="1" w:color="auto"/>
          <w:right w:val="single" w:sz="4" w:space="4" w:color="auto"/>
        </w:pBdr>
        <w:ind w:firstLine="0"/>
        <w:rPr>
          <w:sz w:val="22"/>
          <w:szCs w:val="20"/>
        </w:rPr>
      </w:pPr>
      <w:r w:rsidRPr="00A53172">
        <w:rPr>
          <w:sz w:val="22"/>
          <w:szCs w:val="20"/>
        </w:rPr>
        <w:t>Description</w:t>
      </w:r>
      <w:r w:rsidR="00DA0F1A">
        <w:rPr>
          <w:sz w:val="22"/>
          <w:szCs w:val="20"/>
        </w:rPr>
        <w:t xml:space="preserve"> de la publication</w:t>
      </w:r>
      <w:r w:rsidRPr="00A53172">
        <w:rPr>
          <w:sz w:val="22"/>
          <w:szCs w:val="20"/>
        </w:rPr>
        <w:t> </w:t>
      </w:r>
      <w:r w:rsidR="00B74C84">
        <w:rPr>
          <w:sz w:val="22"/>
          <w:szCs w:val="20"/>
        </w:rPr>
        <w:t xml:space="preserve">(joindre notamment la table des matières de l’ouvrage et fournir toutes les indications utiles sur le ou les auteur.s.) </w:t>
      </w:r>
      <w:r w:rsidRPr="00A53172">
        <w:rPr>
          <w:sz w:val="22"/>
          <w:szCs w:val="20"/>
        </w:rPr>
        <w:t>:</w:t>
      </w:r>
    </w:p>
    <w:p w14:paraId="7D34F5C7" w14:textId="77777777" w:rsidR="00A32B1A" w:rsidRPr="00A53172" w:rsidRDefault="00A32B1A" w:rsidP="00A32B1A">
      <w:pPr>
        <w:pBdr>
          <w:top w:val="single" w:sz="4" w:space="1" w:color="auto"/>
          <w:left w:val="single" w:sz="4" w:space="4" w:color="auto"/>
          <w:bottom w:val="single" w:sz="4" w:space="1" w:color="auto"/>
          <w:right w:val="single" w:sz="4" w:space="4" w:color="auto"/>
        </w:pBdr>
        <w:rPr>
          <w:i/>
          <w:sz w:val="22"/>
          <w:szCs w:val="20"/>
        </w:rPr>
      </w:pPr>
    </w:p>
    <w:p w14:paraId="0B4020A7" w14:textId="41344414" w:rsidR="00A32B1A" w:rsidRDefault="00A32B1A" w:rsidP="00A32B1A">
      <w:pPr>
        <w:pBdr>
          <w:top w:val="single" w:sz="4" w:space="1" w:color="auto"/>
          <w:left w:val="single" w:sz="4" w:space="4" w:color="auto"/>
          <w:bottom w:val="single" w:sz="4" w:space="1" w:color="auto"/>
          <w:right w:val="single" w:sz="4" w:space="4" w:color="auto"/>
        </w:pBdr>
        <w:rPr>
          <w:i/>
          <w:sz w:val="22"/>
          <w:szCs w:val="20"/>
        </w:rPr>
      </w:pPr>
    </w:p>
    <w:p w14:paraId="0D248684" w14:textId="4D4921DC" w:rsidR="00DA0F1A" w:rsidRDefault="00DA0F1A" w:rsidP="00A32B1A">
      <w:pPr>
        <w:pBdr>
          <w:top w:val="single" w:sz="4" w:space="1" w:color="auto"/>
          <w:left w:val="single" w:sz="4" w:space="4" w:color="auto"/>
          <w:bottom w:val="single" w:sz="4" w:space="1" w:color="auto"/>
          <w:right w:val="single" w:sz="4" w:space="4" w:color="auto"/>
        </w:pBdr>
        <w:rPr>
          <w:i/>
          <w:sz w:val="22"/>
          <w:szCs w:val="20"/>
        </w:rPr>
      </w:pPr>
    </w:p>
    <w:p w14:paraId="09A4DFB3" w14:textId="15268349" w:rsidR="00DA0F1A" w:rsidRDefault="00DA0F1A" w:rsidP="00A32B1A">
      <w:pPr>
        <w:pBdr>
          <w:top w:val="single" w:sz="4" w:space="1" w:color="auto"/>
          <w:left w:val="single" w:sz="4" w:space="4" w:color="auto"/>
          <w:bottom w:val="single" w:sz="4" w:space="1" w:color="auto"/>
          <w:right w:val="single" w:sz="4" w:space="4" w:color="auto"/>
        </w:pBdr>
        <w:rPr>
          <w:i/>
          <w:sz w:val="22"/>
          <w:szCs w:val="20"/>
        </w:rPr>
      </w:pPr>
    </w:p>
    <w:p w14:paraId="01875646" w14:textId="40056B3C" w:rsidR="00DA0F1A" w:rsidRDefault="00DA0F1A" w:rsidP="00A32B1A">
      <w:pPr>
        <w:pBdr>
          <w:top w:val="single" w:sz="4" w:space="1" w:color="auto"/>
          <w:left w:val="single" w:sz="4" w:space="4" w:color="auto"/>
          <w:bottom w:val="single" w:sz="4" w:space="1" w:color="auto"/>
          <w:right w:val="single" w:sz="4" w:space="4" w:color="auto"/>
        </w:pBdr>
        <w:rPr>
          <w:i/>
          <w:sz w:val="22"/>
          <w:szCs w:val="20"/>
        </w:rPr>
      </w:pPr>
    </w:p>
    <w:p w14:paraId="2AEFB24B" w14:textId="4897AFDA" w:rsidR="00DA0F1A" w:rsidRDefault="00DA0F1A" w:rsidP="00A32B1A">
      <w:pPr>
        <w:pBdr>
          <w:top w:val="single" w:sz="4" w:space="1" w:color="auto"/>
          <w:left w:val="single" w:sz="4" w:space="4" w:color="auto"/>
          <w:bottom w:val="single" w:sz="4" w:space="1" w:color="auto"/>
          <w:right w:val="single" w:sz="4" w:space="4" w:color="auto"/>
        </w:pBdr>
        <w:rPr>
          <w:i/>
          <w:sz w:val="22"/>
          <w:szCs w:val="20"/>
        </w:rPr>
      </w:pPr>
    </w:p>
    <w:p w14:paraId="7E421868" w14:textId="48AF424B" w:rsidR="00DA0F1A" w:rsidRDefault="00DA0F1A" w:rsidP="00A32B1A">
      <w:pPr>
        <w:pBdr>
          <w:top w:val="single" w:sz="4" w:space="1" w:color="auto"/>
          <w:left w:val="single" w:sz="4" w:space="4" w:color="auto"/>
          <w:bottom w:val="single" w:sz="4" w:space="1" w:color="auto"/>
          <w:right w:val="single" w:sz="4" w:space="4" w:color="auto"/>
        </w:pBdr>
        <w:rPr>
          <w:i/>
          <w:sz w:val="22"/>
          <w:szCs w:val="20"/>
        </w:rPr>
      </w:pPr>
    </w:p>
    <w:p w14:paraId="068F2279" w14:textId="3C2A2CA9" w:rsidR="00DA0F1A" w:rsidRDefault="00DA0F1A" w:rsidP="00A32B1A">
      <w:pPr>
        <w:pBdr>
          <w:top w:val="single" w:sz="4" w:space="1" w:color="auto"/>
          <w:left w:val="single" w:sz="4" w:space="4" w:color="auto"/>
          <w:bottom w:val="single" w:sz="4" w:space="1" w:color="auto"/>
          <w:right w:val="single" w:sz="4" w:space="4" w:color="auto"/>
        </w:pBdr>
        <w:rPr>
          <w:i/>
          <w:sz w:val="22"/>
          <w:szCs w:val="20"/>
        </w:rPr>
      </w:pPr>
    </w:p>
    <w:p w14:paraId="39002BC8" w14:textId="569C7012" w:rsidR="00DA0F1A" w:rsidRDefault="00DA0F1A" w:rsidP="00A32B1A">
      <w:pPr>
        <w:pBdr>
          <w:top w:val="single" w:sz="4" w:space="1" w:color="auto"/>
          <w:left w:val="single" w:sz="4" w:space="4" w:color="auto"/>
          <w:bottom w:val="single" w:sz="4" w:space="1" w:color="auto"/>
          <w:right w:val="single" w:sz="4" w:space="4" w:color="auto"/>
        </w:pBdr>
        <w:rPr>
          <w:i/>
          <w:sz w:val="22"/>
          <w:szCs w:val="20"/>
        </w:rPr>
      </w:pPr>
    </w:p>
    <w:p w14:paraId="4A844944" w14:textId="77777777" w:rsidR="00DA0F1A" w:rsidRPr="00A53172" w:rsidRDefault="00DA0F1A" w:rsidP="00A32B1A">
      <w:pPr>
        <w:pBdr>
          <w:top w:val="single" w:sz="4" w:space="1" w:color="auto"/>
          <w:left w:val="single" w:sz="4" w:space="4" w:color="auto"/>
          <w:bottom w:val="single" w:sz="4" w:space="1" w:color="auto"/>
          <w:right w:val="single" w:sz="4" w:space="4" w:color="auto"/>
        </w:pBdr>
        <w:rPr>
          <w:i/>
          <w:sz w:val="22"/>
          <w:szCs w:val="20"/>
        </w:rPr>
      </w:pPr>
    </w:p>
    <w:p w14:paraId="1D7B270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F904CB7" w14:textId="7053280C" w:rsidR="00A32B1A" w:rsidRPr="00A53172" w:rsidRDefault="00DA0F1A" w:rsidP="00B74C84">
      <w:pPr>
        <w:pBdr>
          <w:top w:val="single" w:sz="4" w:space="1" w:color="auto"/>
          <w:left w:val="single" w:sz="4" w:space="4" w:color="auto"/>
          <w:bottom w:val="single" w:sz="4" w:space="1" w:color="auto"/>
          <w:right w:val="single" w:sz="4" w:space="4" w:color="auto"/>
        </w:pBdr>
        <w:ind w:firstLine="0"/>
        <w:rPr>
          <w:sz w:val="22"/>
          <w:szCs w:val="20"/>
        </w:rPr>
      </w:pPr>
      <w:r>
        <w:rPr>
          <w:sz w:val="22"/>
          <w:szCs w:val="20"/>
        </w:rPr>
        <w:t>Inscription dans les axes de recherches du laboratoire ou de l’école et de l’EUR :</w:t>
      </w:r>
    </w:p>
    <w:p w14:paraId="06971CD3"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A1F701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3EFCA4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4869460" w14:textId="4FFB90AA" w:rsidR="00A32B1A" w:rsidRDefault="00A32B1A" w:rsidP="00A32B1A">
      <w:pPr>
        <w:pBdr>
          <w:top w:val="single" w:sz="4" w:space="1" w:color="auto"/>
          <w:left w:val="single" w:sz="4" w:space="4" w:color="auto"/>
          <w:bottom w:val="single" w:sz="4" w:space="1" w:color="auto"/>
          <w:right w:val="single" w:sz="4" w:space="4" w:color="auto"/>
        </w:pBdr>
      </w:pPr>
    </w:p>
    <w:p w14:paraId="00E9B73B" w14:textId="2127145F" w:rsidR="00DA0F1A" w:rsidRDefault="00DA0F1A" w:rsidP="00A32B1A">
      <w:pPr>
        <w:pBdr>
          <w:top w:val="single" w:sz="4" w:space="1" w:color="auto"/>
          <w:left w:val="single" w:sz="4" w:space="4" w:color="auto"/>
          <w:bottom w:val="single" w:sz="4" w:space="1" w:color="auto"/>
          <w:right w:val="single" w:sz="4" w:space="4" w:color="auto"/>
        </w:pBdr>
      </w:pPr>
    </w:p>
    <w:p w14:paraId="7345545B" w14:textId="77777777" w:rsidR="00DA0F1A" w:rsidRDefault="00DA0F1A" w:rsidP="00A32B1A">
      <w:pPr>
        <w:pBdr>
          <w:top w:val="single" w:sz="4" w:space="1" w:color="auto"/>
          <w:left w:val="single" w:sz="4" w:space="4" w:color="auto"/>
          <w:bottom w:val="single" w:sz="4" w:space="1" w:color="auto"/>
          <w:right w:val="single" w:sz="4" w:space="4" w:color="auto"/>
        </w:pBdr>
      </w:pPr>
    </w:p>
    <w:p w14:paraId="187F57B8" w14:textId="77777777" w:rsidR="00A32B1A" w:rsidRDefault="00A32B1A" w:rsidP="00A32B1A">
      <w:pPr>
        <w:pBdr>
          <w:top w:val="single" w:sz="4" w:space="1" w:color="auto"/>
          <w:left w:val="single" w:sz="4" w:space="4" w:color="auto"/>
          <w:bottom w:val="single" w:sz="4" w:space="1" w:color="auto"/>
          <w:right w:val="single" w:sz="4" w:space="4" w:color="auto"/>
        </w:pBdr>
      </w:pPr>
    </w:p>
    <w:p w14:paraId="242C1F6E" w14:textId="77777777" w:rsidR="00DA0F1A" w:rsidRPr="006C2191" w:rsidRDefault="00DA0F1A" w:rsidP="00DA0F1A">
      <w:pPr>
        <w:pBdr>
          <w:top w:val="single" w:sz="4" w:space="1" w:color="auto"/>
          <w:left w:val="single" w:sz="4" w:space="4" w:color="auto"/>
          <w:bottom w:val="single" w:sz="4" w:space="1" w:color="auto"/>
          <w:right w:val="single" w:sz="4" w:space="4" w:color="auto"/>
        </w:pBdr>
        <w:ind w:firstLine="0"/>
        <w:rPr>
          <w:i/>
          <w:iCs/>
          <w:color w:val="C00000"/>
        </w:rPr>
      </w:pPr>
    </w:p>
    <w:p w14:paraId="54738AF4" w14:textId="61C045C7" w:rsidR="00A32B1A" w:rsidRDefault="00DA0F1A" w:rsidP="00DA0F1A">
      <w:pPr>
        <w:pBdr>
          <w:top w:val="single" w:sz="4" w:space="1" w:color="auto"/>
          <w:left w:val="single" w:sz="4" w:space="4" w:color="auto"/>
          <w:bottom w:val="single" w:sz="4" w:space="1" w:color="auto"/>
          <w:right w:val="single" w:sz="4" w:space="4" w:color="auto"/>
        </w:pBdr>
        <w:ind w:firstLine="0"/>
      </w:pPr>
      <w:r w:rsidRPr="006C2191">
        <w:rPr>
          <w:i/>
          <w:iCs/>
          <w:color w:val="C00000"/>
        </w:rPr>
        <w:t xml:space="preserve">Il est impératif de joindre un devis de l’éditeur ou du traducteur </w:t>
      </w:r>
      <w:r w:rsidR="006C2191" w:rsidRPr="006C2191">
        <w:rPr>
          <w:i/>
          <w:iCs/>
          <w:color w:val="C00000"/>
        </w:rPr>
        <w:t xml:space="preserve">faisant éventuellement état d’autres subventions et </w:t>
      </w:r>
      <w:r w:rsidRPr="006C2191">
        <w:rPr>
          <w:i/>
          <w:iCs/>
          <w:color w:val="C00000"/>
        </w:rPr>
        <w:t>définissant précisément la part</w:t>
      </w:r>
      <w:r w:rsidR="006C2191" w:rsidRPr="006C2191">
        <w:rPr>
          <w:i/>
          <w:iCs/>
          <w:color w:val="C00000"/>
        </w:rPr>
        <w:t xml:space="preserve"> prise par l’aide financière de l’EUR.</w:t>
      </w:r>
      <w:r w:rsidR="006C2191">
        <w:t xml:space="preserve"> </w:t>
      </w:r>
      <w:r>
        <w:t xml:space="preserve"> </w:t>
      </w:r>
    </w:p>
    <w:p w14:paraId="46ABBD8F" w14:textId="77777777" w:rsidR="00A32B1A" w:rsidRDefault="00A32B1A" w:rsidP="00A32B1A">
      <w:pPr>
        <w:pBdr>
          <w:top w:val="single" w:sz="4" w:space="1" w:color="auto"/>
          <w:left w:val="single" w:sz="4" w:space="4" w:color="auto"/>
          <w:bottom w:val="single" w:sz="4" w:space="1" w:color="auto"/>
          <w:right w:val="single" w:sz="4" w:space="4" w:color="auto"/>
        </w:pBdr>
      </w:pPr>
    </w:p>
    <w:p w14:paraId="06BBA33E" w14:textId="77777777" w:rsidR="00A32B1A" w:rsidRDefault="00A32B1A" w:rsidP="00A53172">
      <w:pPr>
        <w:ind w:firstLine="0"/>
        <w:rPr>
          <w:b/>
        </w:rPr>
      </w:pPr>
    </w:p>
    <w:p w14:paraId="464FCBC1" w14:textId="77777777" w:rsidR="00A53172" w:rsidRDefault="00A53172" w:rsidP="00A53172">
      <w:pPr>
        <w:ind w:firstLine="0"/>
        <w:rPr>
          <w:b/>
        </w:rPr>
      </w:pPr>
    </w:p>
    <w:p w14:paraId="5C8C6B09" w14:textId="77777777" w:rsidR="00A53172" w:rsidRDefault="00A53172" w:rsidP="00A53172">
      <w:pPr>
        <w:ind w:firstLine="0"/>
        <w:rPr>
          <w:b/>
        </w:rPr>
      </w:pPr>
    </w:p>
    <w:p w14:paraId="797E50C6" w14:textId="77777777" w:rsidR="00A32B1A" w:rsidRDefault="00A32B1A" w:rsidP="00A53172">
      <w:pPr>
        <w:ind w:firstLine="0"/>
        <w:rPr>
          <w:b/>
        </w:rPr>
      </w:pPr>
    </w:p>
    <w:p w14:paraId="7B04FA47" w14:textId="77777777" w:rsidR="00A32B1A" w:rsidRDefault="00A32B1A" w:rsidP="00A32B1A">
      <w:pPr>
        <w:jc w:val="center"/>
        <w:rPr>
          <w:b/>
        </w:rPr>
      </w:pPr>
    </w:p>
    <w:p w14:paraId="308A10F8" w14:textId="77D0D78A" w:rsidR="00A32B1A" w:rsidRDefault="00A32B1A" w:rsidP="086A55A9">
      <w:pPr>
        <w:jc w:val="center"/>
        <w:rPr>
          <w:b/>
          <w:bCs/>
        </w:rPr>
      </w:pPr>
      <w:bookmarkStart w:id="4" w:name="_Hlk34904869"/>
      <w:r w:rsidRPr="086A55A9">
        <w:rPr>
          <w:b/>
          <w:bCs/>
          <w:highlight w:val="yellow"/>
        </w:rPr>
        <w:t xml:space="preserve">DATE LIMITE DU DEPÔT DU </w:t>
      </w:r>
      <w:r w:rsidRPr="009D214A">
        <w:rPr>
          <w:b/>
          <w:bCs/>
          <w:highlight w:val="yellow"/>
        </w:rPr>
        <w:t xml:space="preserve">DOSSIER </w:t>
      </w:r>
      <w:r w:rsidR="009D214A" w:rsidRPr="009D214A">
        <w:rPr>
          <w:b/>
          <w:bCs/>
          <w:highlight w:val="yellow"/>
        </w:rPr>
        <w:t xml:space="preserve">sur la plateforme </w:t>
      </w:r>
      <w:hyperlink r:id="rId10" w:history="1">
        <w:r w:rsidR="009D214A" w:rsidRPr="009D214A">
          <w:rPr>
            <w:rStyle w:val="Hyperlink"/>
            <w:b/>
            <w:bCs/>
            <w:highlight w:val="yellow"/>
          </w:rPr>
          <w:t>nuxeo</w:t>
        </w:r>
      </w:hyperlink>
      <w:r w:rsidR="009D214A" w:rsidRPr="009D214A">
        <w:rPr>
          <w:b/>
          <w:bCs/>
          <w:highlight w:val="yellow"/>
        </w:rPr>
        <w:t xml:space="preserve"> et </w:t>
      </w:r>
      <w:r w:rsidRPr="009D214A">
        <w:rPr>
          <w:b/>
          <w:bCs/>
          <w:highlight w:val="yellow"/>
        </w:rPr>
        <w:t>par email à l’adresse</w:t>
      </w:r>
      <w:r w:rsidR="00A53172" w:rsidRPr="009D214A">
        <w:rPr>
          <w:b/>
          <w:bCs/>
          <w:highlight w:val="yellow"/>
        </w:rPr>
        <w:t xml:space="preserve"> </w:t>
      </w:r>
      <w:r w:rsidR="107080D2" w:rsidRPr="009D214A">
        <w:rPr>
          <w:b/>
          <w:bCs/>
          <w:highlight w:val="yellow"/>
          <w:u w:val="single"/>
        </w:rPr>
        <w:t>eur-creates.contact@univ-cotedazur.fr</w:t>
      </w:r>
      <w:r w:rsidR="00A53172" w:rsidRPr="009D214A">
        <w:rPr>
          <w:b/>
          <w:bCs/>
          <w:highlight w:val="yellow"/>
        </w:rPr>
        <w:t xml:space="preserve"> avant </w:t>
      </w:r>
      <w:r w:rsidR="00A53172" w:rsidRPr="086A55A9">
        <w:rPr>
          <w:b/>
          <w:bCs/>
          <w:highlight w:val="yellow"/>
        </w:rPr>
        <w:t xml:space="preserve">le </w:t>
      </w:r>
      <w:r w:rsidR="00DA0F1A" w:rsidRPr="00DA0F1A">
        <w:rPr>
          <w:b/>
          <w:bCs/>
          <w:highlight w:val="yellow"/>
          <w:u w:val="single"/>
        </w:rPr>
        <w:t>12 mars</w:t>
      </w:r>
      <w:r w:rsidR="33E2D04E" w:rsidRPr="086A55A9">
        <w:rPr>
          <w:b/>
          <w:bCs/>
          <w:highlight w:val="yellow"/>
        </w:rPr>
        <w:t xml:space="preserve"> </w:t>
      </w:r>
      <w:r w:rsidR="00A53172" w:rsidRPr="086A55A9">
        <w:rPr>
          <w:b/>
          <w:bCs/>
          <w:sz w:val="28"/>
          <w:szCs w:val="28"/>
          <w:highlight w:val="yellow"/>
          <w:u w:val="single"/>
        </w:rPr>
        <w:t>202</w:t>
      </w:r>
      <w:r w:rsidR="00DA0F1A">
        <w:rPr>
          <w:b/>
          <w:bCs/>
          <w:sz w:val="28"/>
          <w:szCs w:val="28"/>
          <w:highlight w:val="yellow"/>
          <w:u w:val="single"/>
        </w:rPr>
        <w:t>1</w:t>
      </w:r>
      <w:r w:rsidR="00A53172" w:rsidRPr="086A55A9">
        <w:rPr>
          <w:b/>
          <w:bCs/>
          <w:highlight w:val="yellow"/>
        </w:rPr>
        <w:t>.</w:t>
      </w:r>
    </w:p>
    <w:p w14:paraId="568C698B" w14:textId="77777777" w:rsidR="00A32B1A" w:rsidRDefault="00A32B1A" w:rsidP="00A32B1A">
      <w:pPr>
        <w:jc w:val="center"/>
        <w:rPr>
          <w:b/>
        </w:rPr>
      </w:pPr>
    </w:p>
    <w:p w14:paraId="1A939487" w14:textId="77777777" w:rsidR="00A32B1A" w:rsidRDefault="00A32B1A" w:rsidP="00A32B1A">
      <w:pPr>
        <w:tabs>
          <w:tab w:val="right" w:pos="9072"/>
        </w:tabs>
        <w:rPr>
          <w:b/>
        </w:rPr>
      </w:pPr>
    </w:p>
    <w:p w14:paraId="6AA258D8" w14:textId="77777777" w:rsidR="00A53172" w:rsidRDefault="00A53172" w:rsidP="00A32B1A">
      <w:pPr>
        <w:tabs>
          <w:tab w:val="right" w:pos="9072"/>
        </w:tabs>
        <w:rPr>
          <w:b/>
        </w:rPr>
      </w:pPr>
    </w:p>
    <w:p w14:paraId="4544A6D5" w14:textId="693F2300" w:rsidR="00A32B1A" w:rsidRPr="00A53172" w:rsidRDefault="00A32B1A" w:rsidP="086A55A9">
      <w:pPr>
        <w:tabs>
          <w:tab w:val="right" w:pos="9072"/>
        </w:tabs>
        <w:rPr>
          <w:b/>
          <w:bCs/>
        </w:rPr>
      </w:pPr>
      <w:r w:rsidRPr="086A55A9">
        <w:rPr>
          <w:b/>
          <w:bCs/>
        </w:rPr>
        <w:t>Signature du porteur de projet :</w:t>
      </w:r>
      <w:r w:rsidR="0EBC4628" w:rsidRPr="086A55A9">
        <w:rPr>
          <w:b/>
          <w:bCs/>
        </w:rPr>
        <w:t xml:space="preserve">                 </w:t>
      </w:r>
      <w:r w:rsidRPr="00177AAF">
        <w:rPr>
          <w:b/>
        </w:rPr>
        <w:tab/>
      </w:r>
      <w:r w:rsidRPr="086A55A9">
        <w:rPr>
          <w:b/>
          <w:bCs/>
        </w:rPr>
        <w:t>Signature et avis du directeur</w:t>
      </w:r>
    </w:p>
    <w:p w14:paraId="3195889F" w14:textId="77777777" w:rsidR="00A32B1A" w:rsidRPr="00177AAF" w:rsidRDefault="00A32B1A" w:rsidP="00A32B1A">
      <w:pPr>
        <w:tabs>
          <w:tab w:val="right" w:pos="9072"/>
        </w:tabs>
        <w:jc w:val="right"/>
        <w:rPr>
          <w:b/>
        </w:rPr>
      </w:pPr>
      <w:r w:rsidRPr="00A53172">
        <w:rPr>
          <w:b/>
        </w:rPr>
        <w:t>de laboratoire ou de l’école :</w:t>
      </w:r>
    </w:p>
    <w:bookmarkEnd w:id="4"/>
    <w:p w14:paraId="6FFBD3EC" w14:textId="77777777" w:rsidR="00A32B1A" w:rsidRDefault="00A32B1A" w:rsidP="00A32B1A">
      <w:pPr>
        <w:jc w:val="center"/>
        <w:rPr>
          <w:b/>
        </w:rPr>
      </w:pPr>
    </w:p>
    <w:p w14:paraId="30DCCCAD" w14:textId="77777777" w:rsidR="00A32B1A" w:rsidRDefault="00A32B1A" w:rsidP="00A32B1A">
      <w:pPr>
        <w:jc w:val="center"/>
        <w:rPr>
          <w:b/>
        </w:rPr>
      </w:pPr>
    </w:p>
    <w:p w14:paraId="36AF6883" w14:textId="77777777" w:rsidR="00A32B1A" w:rsidRDefault="00A32B1A" w:rsidP="00A32B1A">
      <w:pPr>
        <w:jc w:val="center"/>
        <w:rPr>
          <w:b/>
        </w:rPr>
      </w:pPr>
    </w:p>
    <w:p w14:paraId="54C529ED" w14:textId="77777777" w:rsidR="00A32B1A" w:rsidRDefault="00A32B1A" w:rsidP="00A32B1A">
      <w:pPr>
        <w:tabs>
          <w:tab w:val="right" w:pos="9072"/>
        </w:tabs>
        <w:rPr>
          <w:b/>
        </w:rPr>
      </w:pPr>
    </w:p>
    <w:p w14:paraId="1C0157D6" w14:textId="77777777" w:rsidR="00A32B1A" w:rsidRDefault="00A32B1A" w:rsidP="007C20B2">
      <w:pPr>
        <w:jc w:val="center"/>
        <w:rPr>
          <w:rFonts w:eastAsia="Cambria" w:cs="Cambria"/>
          <w:b/>
          <w:color w:val="000000"/>
          <w:sz w:val="32"/>
          <w:szCs w:val="32"/>
        </w:rPr>
      </w:pPr>
    </w:p>
    <w:p w14:paraId="3691E7B2" w14:textId="77777777" w:rsidR="00A32B1A" w:rsidRDefault="00A32B1A" w:rsidP="007C20B2">
      <w:pPr>
        <w:jc w:val="center"/>
        <w:rPr>
          <w:b/>
          <w:sz w:val="32"/>
          <w:szCs w:val="32"/>
        </w:rPr>
      </w:pPr>
    </w:p>
    <w:p w14:paraId="526770CE" w14:textId="77777777" w:rsidR="00A53172" w:rsidRDefault="00A53172" w:rsidP="007C20B2">
      <w:pPr>
        <w:jc w:val="center"/>
        <w:rPr>
          <w:b/>
          <w:sz w:val="32"/>
          <w:szCs w:val="32"/>
        </w:rPr>
      </w:pPr>
    </w:p>
    <w:sectPr w:rsidR="00A53172" w:rsidSect="005D50BA">
      <w:headerReference w:type="default" r:id="rId11"/>
      <w:footerReference w:type="default" r:id="rId12"/>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2F228" w14:textId="77777777" w:rsidR="00C312BD" w:rsidRDefault="00C312BD" w:rsidP="00A32B1A">
      <w:r>
        <w:separator/>
      </w:r>
    </w:p>
  </w:endnote>
  <w:endnote w:type="continuationSeparator" w:id="0">
    <w:p w14:paraId="6B66B4BA" w14:textId="77777777" w:rsidR="00C312BD" w:rsidRDefault="00C312BD" w:rsidP="00A3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TUS Cyberbit Basic">
    <w:altName w:val="Segoe UI Historic"/>
    <w:charset w:val="00"/>
    <w:family w:val="roman"/>
    <w:pitch w:val="variable"/>
    <w:sig w:usb0="E500AFFF" w:usb1="D00F7C7B" w:usb2="0000001E"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ex New Book">
    <w:altName w:val="Tahoma"/>
    <w:charset w:val="00"/>
    <w:family w:val="auto"/>
    <w:pitch w:val="variable"/>
    <w:sig w:usb0="A00000FF" w:usb1="5001606B" w:usb2="00000010" w:usb3="00000000" w:csb0="0000019B" w:csb1="00000000"/>
  </w:font>
  <w:font w:name="Apex New Light">
    <w:altName w:val="Tahoma"/>
    <w:charset w:val="00"/>
    <w:family w:val="auto"/>
    <w:pitch w:val="variable"/>
    <w:sig w:usb0="A00000FF" w:usb1="5001606B" w:usb2="00000010" w:usb3="00000000" w:csb0="0000019B"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D70E7" w14:textId="77777777" w:rsidR="00B05039" w:rsidRDefault="00ED4BEE" w:rsidP="00B05039">
    <w:pPr>
      <w:pStyle w:val="Footer"/>
      <w:rPr>
        <w:rFonts w:ascii="Apex New Light" w:hAnsi="Apex New Light"/>
        <w:sz w:val="16"/>
      </w:rPr>
    </w:pPr>
    <w:r w:rsidRPr="00B05039">
      <w:rPr>
        <w:rFonts w:ascii="Apex New Light" w:hAnsi="Apex New Light"/>
        <w:noProof/>
        <w:sz w:val="16"/>
        <w:lang w:eastAsia="fr-FR" w:bidi="sa-IN"/>
      </w:rPr>
      <mc:AlternateContent>
        <mc:Choice Requires="wps">
          <w:drawing>
            <wp:anchor distT="0" distB="0" distL="114300" distR="114300" simplePos="0" relativeHeight="251658240" behindDoc="0" locked="0" layoutInCell="1" allowOverlap="1" wp14:anchorId="540BD236" wp14:editId="07777777">
              <wp:simplePos x="0" y="0"/>
              <wp:positionH relativeFrom="page">
                <wp:align>right</wp:align>
              </wp:positionH>
              <wp:positionV relativeFrom="page">
                <wp:align>bottom</wp:align>
              </wp:positionV>
              <wp:extent cx="1501140" cy="1649095"/>
              <wp:effectExtent l="3175" t="5080" r="635" b="31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1649095"/>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BAF86" w14:textId="77777777" w:rsidR="00B05039" w:rsidRPr="00B05039" w:rsidRDefault="00B05039">
                          <w:pPr>
                            <w:jc w:val="center"/>
                            <w:rPr>
                              <w:sz w:val="18"/>
                              <w:szCs w:val="48"/>
                            </w:rPr>
                          </w:pPr>
                          <w:r w:rsidRPr="00B05039">
                            <w:rPr>
                              <w:rFonts w:ascii="Calibri" w:eastAsia="Times New Roman" w:hAnsi="Calibri"/>
                              <w:sz w:val="16"/>
                              <w:szCs w:val="16"/>
                            </w:rPr>
                            <w:fldChar w:fldCharType="begin"/>
                          </w:r>
                          <w:r w:rsidRPr="00B05039">
                            <w:rPr>
                              <w:sz w:val="18"/>
                              <w:szCs w:val="16"/>
                            </w:rPr>
                            <w:instrText>PAGE    \* MERGEFORMAT</w:instrText>
                          </w:r>
                          <w:r w:rsidRPr="00B05039">
                            <w:rPr>
                              <w:rFonts w:ascii="Calibri" w:eastAsia="Times New Roman" w:hAnsi="Calibri"/>
                              <w:sz w:val="16"/>
                              <w:szCs w:val="16"/>
                            </w:rPr>
                            <w:fldChar w:fldCharType="separate"/>
                          </w:r>
                          <w:r w:rsidR="006A16C3" w:rsidRPr="006A16C3">
                            <w:rPr>
                              <w:rFonts w:ascii="Calibri Light" w:eastAsia="Times New Roman" w:hAnsi="Calibri Light"/>
                              <w:noProof/>
                              <w:color w:val="FFFFFF"/>
                              <w:sz w:val="48"/>
                              <w:szCs w:val="48"/>
                            </w:rPr>
                            <w:t>4</w:t>
                          </w:r>
                          <w:r w:rsidRPr="00B05039">
                            <w:rPr>
                              <w:rFonts w:ascii="Calibri Light" w:eastAsia="Times New Roman" w:hAnsi="Calibri Light"/>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BD23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left:0;text-align:left;margin-left:67pt;margin-top:0;width:118.2pt;height:129.85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" adj="21600" fillcolor="#d2eaf1" stroked="f">
              <v:textbox>
                <w:txbxContent>
                  <w:p w14:paraId="1CCBAF86" w14:textId="77777777" w:rsidR="00B05039" w:rsidRPr="00B05039" w:rsidRDefault="00B05039">
                    <w:pPr>
                      <w:jc w:val="center"/>
                      <w:rPr>
                        <w:sz w:val="18"/>
                        <w:szCs w:val="48"/>
                      </w:rPr>
                    </w:pPr>
                    <w:r w:rsidRPr="00B05039">
                      <w:rPr>
                        <w:rFonts w:ascii="Calibri" w:eastAsia="Times New Roman" w:hAnsi="Calibri"/>
                        <w:sz w:val="16"/>
                        <w:szCs w:val="16"/>
                      </w:rPr>
                      <w:fldChar w:fldCharType="begin"/>
                    </w:r>
                    <w:r w:rsidRPr="00B05039">
                      <w:rPr>
                        <w:sz w:val="18"/>
                        <w:szCs w:val="16"/>
                      </w:rPr>
                      <w:instrText>PAGE    \* MERGEFORMAT</w:instrText>
                    </w:r>
                    <w:r w:rsidRPr="00B05039">
                      <w:rPr>
                        <w:rFonts w:ascii="Calibri" w:eastAsia="Times New Roman" w:hAnsi="Calibri"/>
                        <w:sz w:val="16"/>
                        <w:szCs w:val="16"/>
                      </w:rPr>
                      <w:fldChar w:fldCharType="separate"/>
                    </w:r>
                    <w:r w:rsidR="006A16C3" w:rsidRPr="006A16C3">
                      <w:rPr>
                        <w:rFonts w:ascii="Calibri Light" w:eastAsia="Times New Roman" w:hAnsi="Calibri Light"/>
                        <w:noProof/>
                        <w:color w:val="FFFFFF"/>
                        <w:sz w:val="48"/>
                        <w:szCs w:val="48"/>
                      </w:rPr>
                      <w:t>4</w:t>
                    </w:r>
                    <w:r w:rsidRPr="00B05039">
                      <w:rPr>
                        <w:rFonts w:ascii="Calibri Light" w:eastAsia="Times New Roman" w:hAnsi="Calibri Light"/>
                        <w:color w:val="FFFFFF"/>
                        <w:sz w:val="48"/>
                        <w:szCs w:val="48"/>
                      </w:rPr>
                      <w:fldChar w:fldCharType="end"/>
                    </w:r>
                  </w:p>
                </w:txbxContent>
              </v:textbox>
              <w10:wrap anchorx="page" anchory="page"/>
            </v:shape>
          </w:pict>
        </mc:Fallback>
      </mc:AlternateContent>
    </w:r>
    <w:r w:rsidR="00B05039">
      <w:rPr>
        <w:rFonts w:ascii="Apex New Book" w:hAnsi="Apex New Book"/>
        <w:sz w:val="16"/>
      </w:rPr>
      <w:t xml:space="preserve">UNIVERSITÉ CÔTE D’AZUR </w:t>
    </w:r>
    <w:r w:rsidR="00B05039">
      <w:rPr>
        <w:rFonts w:ascii="Apex New Light" w:hAnsi="Apex New Light"/>
        <w:sz w:val="16"/>
      </w:rPr>
      <w:t xml:space="preserve">| </w:t>
    </w:r>
    <w:r w:rsidR="00B05039">
      <w:rPr>
        <w:rFonts w:ascii="Apex New Book" w:hAnsi="Apex New Book"/>
        <w:sz w:val="16"/>
      </w:rPr>
      <w:t>ÉCOLE UNIVERSITAIRE DE RECHERCHE - CREATES</w:t>
    </w:r>
  </w:p>
  <w:p w14:paraId="123AFEF3" w14:textId="77777777" w:rsidR="00A32B1A" w:rsidRPr="009D214A" w:rsidRDefault="00B05039" w:rsidP="00B05039">
    <w:pPr>
      <w:pStyle w:val="Footer"/>
      <w:rPr>
        <w:lang w:val="en-US"/>
      </w:rPr>
    </w:pPr>
    <w:r w:rsidRPr="009D214A">
      <w:rPr>
        <w:rFonts w:ascii="Apex New Light" w:hAnsi="Apex New Light"/>
        <w:sz w:val="16"/>
        <w:lang w:val="en-US"/>
      </w:rPr>
      <w:t>98 bd Edouard Herriot BP 3209 | 06204 NICE Cedex 3| univ-cotedazur.fr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0E05A" w14:textId="77777777" w:rsidR="00C312BD" w:rsidRDefault="00C312BD" w:rsidP="00A32B1A">
      <w:r>
        <w:separator/>
      </w:r>
    </w:p>
  </w:footnote>
  <w:footnote w:type="continuationSeparator" w:id="0">
    <w:p w14:paraId="67AA4BD1" w14:textId="77777777" w:rsidR="00C312BD" w:rsidRDefault="00C312BD" w:rsidP="00A32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5BD01" w14:textId="5EC24B44" w:rsidR="00993702" w:rsidRPr="00A32B1A" w:rsidRDefault="00ED4BEE" w:rsidP="00993702">
    <w:pPr>
      <w:pStyle w:val="Footer"/>
      <w:jc w:val="right"/>
      <w:rPr>
        <w:rFonts w:ascii="Apex New Book" w:hAnsi="Apex New Book"/>
        <w:b/>
        <w:i/>
        <w:sz w:val="16"/>
        <w:szCs w:val="24"/>
        <w:lang w:eastAsia="fr-FR"/>
      </w:rPr>
    </w:pPr>
    <w:r>
      <w:rPr>
        <w:noProof/>
        <w:lang w:eastAsia="fr-FR" w:bidi="sa-IN"/>
      </w:rPr>
      <w:drawing>
        <wp:anchor distT="0" distB="0" distL="114300" distR="114300" simplePos="0" relativeHeight="251657216" behindDoc="1" locked="0" layoutInCell="1" allowOverlap="1" wp14:anchorId="247B36EA" wp14:editId="07777777">
          <wp:simplePos x="0" y="0"/>
          <wp:positionH relativeFrom="column">
            <wp:posOffset>-4445</wp:posOffset>
          </wp:positionH>
          <wp:positionV relativeFrom="paragraph">
            <wp:posOffset>-269875</wp:posOffset>
          </wp:positionV>
          <wp:extent cx="1609725" cy="639445"/>
          <wp:effectExtent l="0" t="0" r="0" b="0"/>
          <wp:wrapThrough wrapText="bothSides">
            <wp:wrapPolygon edited="0">
              <wp:start x="2045" y="0"/>
              <wp:lineTo x="2045" y="11583"/>
              <wp:lineTo x="0" y="18018"/>
              <wp:lineTo x="0" y="19948"/>
              <wp:lineTo x="9969" y="21235"/>
              <wp:lineTo x="10992" y="21235"/>
              <wp:lineTo x="21472" y="19948"/>
              <wp:lineTo x="21472" y="11583"/>
              <wp:lineTo x="16871" y="0"/>
              <wp:lineTo x="2045" y="0"/>
            </wp:wrapPolygon>
          </wp:wrapThrough>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086A55A9" w:rsidRPr="086A55A9">
      <w:rPr>
        <w:rFonts w:ascii="Apex New Book" w:hAnsi="Apex New Book"/>
        <w:b/>
        <w:bCs/>
        <w:i/>
        <w:iCs/>
        <w:sz w:val="16"/>
        <w:szCs w:val="16"/>
      </w:rPr>
      <w:t xml:space="preserve">Appel à projets </w:t>
    </w:r>
    <w:r w:rsidR="004E3F4B" w:rsidRPr="004E3F4B">
      <w:rPr>
        <w:rFonts w:ascii="Apex New Book" w:hAnsi="Apex New Book"/>
        <w:b/>
        <w:bCs/>
        <w:i/>
        <w:iCs/>
        <w:sz w:val="16"/>
        <w:szCs w:val="16"/>
      </w:rPr>
      <w:t>Aide à la publication</w:t>
    </w:r>
    <w:r w:rsidR="004E3F4B">
      <w:rPr>
        <w:rFonts w:ascii="Apex New Book" w:hAnsi="Apex New Book"/>
        <w:b/>
        <w:bCs/>
        <w:i/>
        <w:iCs/>
        <w:sz w:val="16"/>
        <w:szCs w:val="16"/>
      </w:rPr>
      <w:t xml:space="preserve"> 2021</w:t>
    </w:r>
  </w:p>
  <w:p w14:paraId="041D98D7" w14:textId="77777777" w:rsidR="00A32B1A" w:rsidRDefault="00A32B1A" w:rsidP="00993702">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6CBB"/>
    <w:multiLevelType w:val="hybridMultilevel"/>
    <w:tmpl w:val="0E260BB2"/>
    <w:lvl w:ilvl="0" w:tplc="040C000F">
      <w:start w:val="1"/>
      <w:numFmt w:val="decimal"/>
      <w:lvlText w:val="%1."/>
      <w:lvlJc w:val="left"/>
      <w:pPr>
        <w:tabs>
          <w:tab w:val="num" w:pos="720"/>
        </w:tabs>
        <w:ind w:left="720" w:hanging="360"/>
      </w:pPr>
      <w:rPr>
        <w:rFonts w:hint="default"/>
      </w:rPr>
    </w:lvl>
    <w:lvl w:ilvl="1" w:tplc="3E744FE6" w:tentative="1">
      <w:start w:val="1"/>
      <w:numFmt w:val="decimal"/>
      <w:lvlText w:val="%2."/>
      <w:lvlJc w:val="left"/>
      <w:pPr>
        <w:tabs>
          <w:tab w:val="num" w:pos="1440"/>
        </w:tabs>
        <w:ind w:left="1440" w:hanging="360"/>
      </w:pPr>
    </w:lvl>
    <w:lvl w:ilvl="2" w:tplc="A63CFE46" w:tentative="1">
      <w:start w:val="1"/>
      <w:numFmt w:val="decimal"/>
      <w:lvlText w:val="%3."/>
      <w:lvlJc w:val="left"/>
      <w:pPr>
        <w:tabs>
          <w:tab w:val="num" w:pos="2160"/>
        </w:tabs>
        <w:ind w:left="2160" w:hanging="360"/>
      </w:pPr>
    </w:lvl>
    <w:lvl w:ilvl="3" w:tplc="7DEAD97C" w:tentative="1">
      <w:start w:val="1"/>
      <w:numFmt w:val="decimal"/>
      <w:lvlText w:val="%4."/>
      <w:lvlJc w:val="left"/>
      <w:pPr>
        <w:tabs>
          <w:tab w:val="num" w:pos="2880"/>
        </w:tabs>
        <w:ind w:left="2880" w:hanging="360"/>
      </w:pPr>
    </w:lvl>
    <w:lvl w:ilvl="4" w:tplc="F1F4BF3E" w:tentative="1">
      <w:start w:val="1"/>
      <w:numFmt w:val="decimal"/>
      <w:lvlText w:val="%5."/>
      <w:lvlJc w:val="left"/>
      <w:pPr>
        <w:tabs>
          <w:tab w:val="num" w:pos="3600"/>
        </w:tabs>
        <w:ind w:left="3600" w:hanging="360"/>
      </w:pPr>
    </w:lvl>
    <w:lvl w:ilvl="5" w:tplc="50C28F3E" w:tentative="1">
      <w:start w:val="1"/>
      <w:numFmt w:val="decimal"/>
      <w:lvlText w:val="%6."/>
      <w:lvlJc w:val="left"/>
      <w:pPr>
        <w:tabs>
          <w:tab w:val="num" w:pos="4320"/>
        </w:tabs>
        <w:ind w:left="4320" w:hanging="360"/>
      </w:pPr>
    </w:lvl>
    <w:lvl w:ilvl="6" w:tplc="A9ACACFA" w:tentative="1">
      <w:start w:val="1"/>
      <w:numFmt w:val="decimal"/>
      <w:lvlText w:val="%7."/>
      <w:lvlJc w:val="left"/>
      <w:pPr>
        <w:tabs>
          <w:tab w:val="num" w:pos="5040"/>
        </w:tabs>
        <w:ind w:left="5040" w:hanging="360"/>
      </w:pPr>
    </w:lvl>
    <w:lvl w:ilvl="7" w:tplc="74323388" w:tentative="1">
      <w:start w:val="1"/>
      <w:numFmt w:val="decimal"/>
      <w:lvlText w:val="%8."/>
      <w:lvlJc w:val="left"/>
      <w:pPr>
        <w:tabs>
          <w:tab w:val="num" w:pos="5760"/>
        </w:tabs>
        <w:ind w:left="5760" w:hanging="360"/>
      </w:pPr>
    </w:lvl>
    <w:lvl w:ilvl="8" w:tplc="5F524BF6" w:tentative="1">
      <w:start w:val="1"/>
      <w:numFmt w:val="decimal"/>
      <w:lvlText w:val="%9."/>
      <w:lvlJc w:val="left"/>
      <w:pPr>
        <w:tabs>
          <w:tab w:val="num" w:pos="6480"/>
        </w:tabs>
        <w:ind w:left="6480" w:hanging="360"/>
      </w:pPr>
    </w:lvl>
  </w:abstractNum>
  <w:abstractNum w:abstractNumId="1" w15:restartNumberingAfterBreak="0">
    <w:nsid w:val="09233C9A"/>
    <w:multiLevelType w:val="multilevel"/>
    <w:tmpl w:val="BC965046"/>
    <w:lvl w:ilvl="0">
      <w:start w:val="1"/>
      <w:numFmt w:val="decimal"/>
      <w:pStyle w:val="Heading1"/>
      <w:suff w:val="space"/>
      <w:lvlText w:val="%1."/>
      <w:lvlJc w:val="left"/>
      <w:pPr>
        <w:ind w:left="360" w:hanging="360"/>
      </w:pPr>
      <w:rPr>
        <w:rFonts w:hint="default"/>
      </w:rPr>
    </w:lvl>
    <w:lvl w:ilvl="1">
      <w:start w:val="1"/>
      <w:numFmt w:val="decimal"/>
      <w:pStyle w:val="Heading2"/>
      <w:suff w:val="nothing"/>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Heading9"/>
      <w:lvlText w:val="%9."/>
      <w:lvlJc w:val="left"/>
      <w:pPr>
        <w:ind w:left="3240" w:hanging="360"/>
      </w:pPr>
      <w:rPr>
        <w:rFonts w:hint="default"/>
      </w:rPr>
    </w:lvl>
  </w:abstractNum>
  <w:abstractNum w:abstractNumId="2" w15:restartNumberingAfterBreak="0">
    <w:nsid w:val="244237F8"/>
    <w:multiLevelType w:val="hybridMultilevel"/>
    <w:tmpl w:val="BB80C9FA"/>
    <w:lvl w:ilvl="0" w:tplc="323CA80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415EDC"/>
    <w:multiLevelType w:val="hybridMultilevel"/>
    <w:tmpl w:val="D9DECE4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27CD2885"/>
    <w:multiLevelType w:val="hybridMultilevel"/>
    <w:tmpl w:val="248C8C4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42F60C2D"/>
    <w:multiLevelType w:val="hybridMultilevel"/>
    <w:tmpl w:val="8A461D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A334700"/>
    <w:multiLevelType w:val="hybridMultilevel"/>
    <w:tmpl w:val="89DC3C9C"/>
    <w:lvl w:ilvl="0" w:tplc="323CA806">
      <w:numFmt w:val="bullet"/>
      <w:lvlText w:val="-"/>
      <w:lvlJc w:val="left"/>
      <w:pPr>
        <w:ind w:left="1069" w:hanging="360"/>
      </w:pPr>
      <w:rPr>
        <w:rFonts w:ascii="Times New Roman" w:eastAsia="Calibri"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72DF26AE"/>
    <w:multiLevelType w:val="hybridMultilevel"/>
    <w:tmpl w:val="27E4DCEA"/>
    <w:lvl w:ilvl="0" w:tplc="B476C560">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784B1A67"/>
    <w:multiLevelType w:val="multilevel"/>
    <w:tmpl w:val="C652CD70"/>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decimal"/>
      <w:lvlRestart w:val="0"/>
      <w:lvlText w:val="(%9)"/>
      <w:lvlJc w:val="left"/>
      <w:pPr>
        <w:ind w:left="3213" w:hanging="357"/>
      </w:pPr>
      <w:rPr>
        <w:rFonts w:hint="default"/>
      </w:rPr>
    </w:lvl>
  </w:abstractNum>
  <w:num w:numId="1">
    <w:abstractNumId w:val="1"/>
  </w:num>
  <w:num w:numId="2">
    <w:abstractNumId w:val="1"/>
  </w:num>
  <w:num w:numId="3">
    <w:abstractNumId w:val="1"/>
  </w:num>
  <w:num w:numId="4">
    <w:abstractNumId w:val="8"/>
  </w:num>
  <w:num w:numId="5">
    <w:abstractNumId w:val="7"/>
  </w:num>
  <w:num w:numId="6">
    <w:abstractNumId w:val="6"/>
  </w:num>
  <w:num w:numId="7">
    <w:abstractNumId w:val="4"/>
  </w:num>
  <w:num w:numId="8">
    <w:abstractNumId w:val="0"/>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5F"/>
    <w:rsid w:val="0002423A"/>
    <w:rsid w:val="00044547"/>
    <w:rsid w:val="00084B73"/>
    <w:rsid w:val="000B1EC7"/>
    <w:rsid w:val="000B1EF7"/>
    <w:rsid w:val="000C32B4"/>
    <w:rsid w:val="000E7E88"/>
    <w:rsid w:val="00110AEA"/>
    <w:rsid w:val="00167D02"/>
    <w:rsid w:val="00170E7D"/>
    <w:rsid w:val="00187C85"/>
    <w:rsid w:val="001D264F"/>
    <w:rsid w:val="00260A72"/>
    <w:rsid w:val="00264432"/>
    <w:rsid w:val="002C393F"/>
    <w:rsid w:val="00301DF9"/>
    <w:rsid w:val="00386404"/>
    <w:rsid w:val="003C5455"/>
    <w:rsid w:val="004653D8"/>
    <w:rsid w:val="00480372"/>
    <w:rsid w:val="004E3F4B"/>
    <w:rsid w:val="004F28E5"/>
    <w:rsid w:val="004F4263"/>
    <w:rsid w:val="00506493"/>
    <w:rsid w:val="00510ED3"/>
    <w:rsid w:val="00546E79"/>
    <w:rsid w:val="0055405F"/>
    <w:rsid w:val="005C4D49"/>
    <w:rsid w:val="005C7C47"/>
    <w:rsid w:val="005D50BA"/>
    <w:rsid w:val="005E4B64"/>
    <w:rsid w:val="00622007"/>
    <w:rsid w:val="00661F6B"/>
    <w:rsid w:val="00677883"/>
    <w:rsid w:val="006A16C3"/>
    <w:rsid w:val="006A286B"/>
    <w:rsid w:val="006A7D25"/>
    <w:rsid w:val="006B2AA1"/>
    <w:rsid w:val="006C2191"/>
    <w:rsid w:val="006E2E06"/>
    <w:rsid w:val="006E40AE"/>
    <w:rsid w:val="00711379"/>
    <w:rsid w:val="00714D1A"/>
    <w:rsid w:val="00733D44"/>
    <w:rsid w:val="007C20B2"/>
    <w:rsid w:val="008603F4"/>
    <w:rsid w:val="00861171"/>
    <w:rsid w:val="00872CA3"/>
    <w:rsid w:val="009267EE"/>
    <w:rsid w:val="00946AFA"/>
    <w:rsid w:val="00990BA9"/>
    <w:rsid w:val="00993702"/>
    <w:rsid w:val="009D214A"/>
    <w:rsid w:val="00A21A00"/>
    <w:rsid w:val="00A25306"/>
    <w:rsid w:val="00A32B1A"/>
    <w:rsid w:val="00A42AAE"/>
    <w:rsid w:val="00A53172"/>
    <w:rsid w:val="00A66D66"/>
    <w:rsid w:val="00A678F8"/>
    <w:rsid w:val="00A715B8"/>
    <w:rsid w:val="00B05039"/>
    <w:rsid w:val="00B74C84"/>
    <w:rsid w:val="00B94770"/>
    <w:rsid w:val="00C312BD"/>
    <w:rsid w:val="00C75F1B"/>
    <w:rsid w:val="00C91D53"/>
    <w:rsid w:val="00CB435E"/>
    <w:rsid w:val="00CC71A5"/>
    <w:rsid w:val="00CD1414"/>
    <w:rsid w:val="00CD355B"/>
    <w:rsid w:val="00DA0F1A"/>
    <w:rsid w:val="00DB4C24"/>
    <w:rsid w:val="00DF36DC"/>
    <w:rsid w:val="00EC0DEC"/>
    <w:rsid w:val="00ED4BEE"/>
    <w:rsid w:val="00F169A8"/>
    <w:rsid w:val="00F22041"/>
    <w:rsid w:val="00F7429D"/>
    <w:rsid w:val="00FA2812"/>
    <w:rsid w:val="00FF4A97"/>
    <w:rsid w:val="086A55A9"/>
    <w:rsid w:val="0EBC4628"/>
    <w:rsid w:val="107080D2"/>
    <w:rsid w:val="25CF0E7D"/>
    <w:rsid w:val="2A15F7F9"/>
    <w:rsid w:val="3050C91E"/>
    <w:rsid w:val="33E2D04E"/>
    <w:rsid w:val="42EAB5D9"/>
    <w:rsid w:val="49BCA3B2"/>
    <w:rsid w:val="4FB7C073"/>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36AD0"/>
  <w15:docId w15:val="{E49900BF-EF7E-45F2-9EC8-D2A52043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a-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B2"/>
    <w:pPr>
      <w:ind w:firstLine="709"/>
      <w:jc w:val="both"/>
    </w:pPr>
    <w:rPr>
      <w:rFonts w:ascii="Century" w:hAnsi="Century"/>
      <w:sz w:val="24"/>
      <w:szCs w:val="22"/>
      <w:lang w:val="fr-FR" w:eastAsia="en-US"/>
    </w:rPr>
  </w:style>
  <w:style w:type="paragraph" w:styleId="Heading1">
    <w:name w:val="heading 1"/>
    <w:basedOn w:val="Normal"/>
    <w:next w:val="Normal"/>
    <w:link w:val="Heading1Char"/>
    <w:uiPriority w:val="9"/>
    <w:qFormat/>
    <w:rsid w:val="005C4D49"/>
    <w:pPr>
      <w:keepNext/>
      <w:numPr>
        <w:numId w:val="3"/>
      </w:numPr>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5C4D49"/>
    <w:pPr>
      <w:keepNext/>
      <w:numPr>
        <w:ilvl w:val="1"/>
        <w:numId w:val="3"/>
      </w:numPr>
      <w:outlineLvl w:val="1"/>
    </w:pPr>
    <w:rPr>
      <w:rFonts w:eastAsia="Times New Roman"/>
      <w:bCs/>
      <w:i/>
      <w:iCs/>
      <w:szCs w:val="28"/>
    </w:rPr>
  </w:style>
  <w:style w:type="paragraph" w:styleId="Heading3">
    <w:name w:val="heading 3"/>
    <w:basedOn w:val="Normal"/>
    <w:next w:val="Normal"/>
    <w:link w:val="Heading3Char"/>
    <w:uiPriority w:val="9"/>
    <w:unhideWhenUsed/>
    <w:qFormat/>
    <w:rsid w:val="005C4D49"/>
    <w:pPr>
      <w:keepNext/>
      <w:spacing w:before="240" w:after="60"/>
      <w:ind w:left="1080" w:hanging="360"/>
      <w:outlineLvl w:val="2"/>
    </w:pPr>
    <w:rPr>
      <w:rFonts w:ascii="TITUS Cyberbit Basic" w:eastAsia="Times New Roman" w:hAnsi="TITUS Cyberbit Basic"/>
      <w:b/>
      <w:bCs/>
      <w:sz w:val="26"/>
      <w:szCs w:val="26"/>
    </w:rPr>
  </w:style>
  <w:style w:type="paragraph" w:styleId="Heading4">
    <w:name w:val="heading 4"/>
    <w:basedOn w:val="Normal"/>
    <w:next w:val="Normal"/>
    <w:link w:val="Heading4Char"/>
    <w:uiPriority w:val="9"/>
    <w:semiHidden/>
    <w:unhideWhenUsed/>
    <w:qFormat/>
    <w:rsid w:val="005C4D49"/>
    <w:pPr>
      <w:keepNext/>
      <w:spacing w:before="240" w:after="60"/>
      <w:ind w:left="864" w:hanging="864"/>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5C4D49"/>
    <w:pPr>
      <w:spacing w:before="240" w:after="60"/>
      <w:ind w:left="1008" w:hanging="1008"/>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5C4D49"/>
    <w:pPr>
      <w:spacing w:before="240" w:after="60"/>
      <w:ind w:left="1152" w:hanging="1152"/>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rsid w:val="005C4D49"/>
    <w:pPr>
      <w:spacing w:before="240" w:after="60"/>
      <w:ind w:left="1296" w:hanging="1296"/>
      <w:outlineLvl w:val="6"/>
    </w:pPr>
    <w:rPr>
      <w:rFonts w:ascii="Calibri" w:eastAsia="Times New Roman" w:hAnsi="Calibri"/>
      <w:szCs w:val="24"/>
    </w:rPr>
  </w:style>
  <w:style w:type="paragraph" w:styleId="Heading8">
    <w:name w:val="heading 8"/>
    <w:basedOn w:val="Normal"/>
    <w:next w:val="Normal"/>
    <w:link w:val="Heading8Char"/>
    <w:uiPriority w:val="9"/>
    <w:unhideWhenUsed/>
    <w:qFormat/>
    <w:rsid w:val="005C4D49"/>
    <w:pPr>
      <w:spacing w:before="240" w:after="60"/>
      <w:ind w:left="1440" w:hanging="1440"/>
      <w:outlineLvl w:val="7"/>
    </w:pPr>
    <w:rPr>
      <w:rFonts w:ascii="Calibri" w:eastAsia="Times New Roman" w:hAnsi="Calibri"/>
      <w:i/>
      <w:iCs/>
      <w:szCs w:val="24"/>
    </w:rPr>
  </w:style>
  <w:style w:type="paragraph" w:styleId="Heading9">
    <w:name w:val="heading 9"/>
    <w:basedOn w:val="Normal"/>
    <w:next w:val="Normal"/>
    <w:link w:val="Heading9Char"/>
    <w:uiPriority w:val="9"/>
    <w:unhideWhenUsed/>
    <w:qFormat/>
    <w:rsid w:val="005C4D49"/>
    <w:pPr>
      <w:numPr>
        <w:ilvl w:val="8"/>
        <w:numId w:val="1"/>
      </w:numPr>
      <w:ind w:left="357" w:hanging="357"/>
      <w:outlineLvl w:val="8"/>
    </w:pPr>
    <w:rPr>
      <w:rFonts w:eastAsia="Times New Roman"/>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4D49"/>
    <w:rPr>
      <w:rFonts w:ascii="Times New Roman" w:eastAsia="Times New Roman" w:hAnsi="Times New Roman"/>
      <w:b/>
      <w:bCs/>
      <w:kern w:val="32"/>
      <w:sz w:val="24"/>
      <w:szCs w:val="32"/>
    </w:rPr>
  </w:style>
  <w:style w:type="character" w:customStyle="1" w:styleId="Heading2Char">
    <w:name w:val="Heading 2 Char"/>
    <w:link w:val="Heading2"/>
    <w:uiPriority w:val="9"/>
    <w:rsid w:val="005C4D49"/>
    <w:rPr>
      <w:rFonts w:ascii="Times New Roman" w:eastAsia="Times New Roman" w:hAnsi="Times New Roman"/>
      <w:bCs/>
      <w:i/>
      <w:iCs/>
      <w:sz w:val="24"/>
      <w:szCs w:val="28"/>
    </w:rPr>
  </w:style>
  <w:style w:type="character" w:customStyle="1" w:styleId="Heading3Char">
    <w:name w:val="Heading 3 Char"/>
    <w:link w:val="Heading3"/>
    <w:uiPriority w:val="9"/>
    <w:rsid w:val="005C4D49"/>
    <w:rPr>
      <w:rFonts w:ascii="TITUS Cyberbit Basic" w:eastAsia="Times New Roman" w:hAnsi="TITUS Cyberbit Basic"/>
      <w:b/>
      <w:bCs/>
      <w:sz w:val="26"/>
      <w:szCs w:val="26"/>
    </w:rPr>
  </w:style>
  <w:style w:type="character" w:customStyle="1" w:styleId="Heading4Char">
    <w:name w:val="Heading 4 Char"/>
    <w:link w:val="Heading4"/>
    <w:uiPriority w:val="9"/>
    <w:semiHidden/>
    <w:rsid w:val="005C4D49"/>
    <w:rPr>
      <w:rFonts w:eastAsia="Times New Roman"/>
      <w:b/>
      <w:bCs/>
      <w:sz w:val="28"/>
      <w:szCs w:val="28"/>
    </w:rPr>
  </w:style>
  <w:style w:type="character" w:customStyle="1" w:styleId="Heading5Char">
    <w:name w:val="Heading 5 Char"/>
    <w:link w:val="Heading5"/>
    <w:uiPriority w:val="9"/>
    <w:semiHidden/>
    <w:rsid w:val="005C4D49"/>
    <w:rPr>
      <w:rFonts w:eastAsia="Times New Roman"/>
      <w:b/>
      <w:bCs/>
      <w:i/>
      <w:iCs/>
      <w:sz w:val="26"/>
      <w:szCs w:val="26"/>
    </w:rPr>
  </w:style>
  <w:style w:type="character" w:customStyle="1" w:styleId="Heading6Char">
    <w:name w:val="Heading 6 Char"/>
    <w:link w:val="Heading6"/>
    <w:uiPriority w:val="9"/>
    <w:semiHidden/>
    <w:rsid w:val="005C4D49"/>
    <w:rPr>
      <w:rFonts w:eastAsia="Times New Roman"/>
      <w:b/>
      <w:bCs/>
      <w:sz w:val="22"/>
      <w:szCs w:val="22"/>
    </w:rPr>
  </w:style>
  <w:style w:type="character" w:customStyle="1" w:styleId="Heading7Char">
    <w:name w:val="Heading 7 Char"/>
    <w:link w:val="Heading7"/>
    <w:uiPriority w:val="9"/>
    <w:semiHidden/>
    <w:rsid w:val="005C4D49"/>
    <w:rPr>
      <w:rFonts w:eastAsia="Times New Roman"/>
      <w:sz w:val="24"/>
      <w:szCs w:val="24"/>
    </w:rPr>
  </w:style>
  <w:style w:type="character" w:customStyle="1" w:styleId="Heading8Char">
    <w:name w:val="Heading 8 Char"/>
    <w:link w:val="Heading8"/>
    <w:uiPriority w:val="9"/>
    <w:rsid w:val="005C4D49"/>
    <w:rPr>
      <w:rFonts w:eastAsia="Times New Roman"/>
      <w:i/>
      <w:iCs/>
      <w:sz w:val="24"/>
      <w:szCs w:val="24"/>
    </w:rPr>
  </w:style>
  <w:style w:type="character" w:customStyle="1" w:styleId="Heading9Char">
    <w:name w:val="Heading 9 Char"/>
    <w:link w:val="Heading9"/>
    <w:uiPriority w:val="9"/>
    <w:rsid w:val="005C4D49"/>
    <w:rPr>
      <w:rFonts w:ascii="Times New Roman" w:eastAsia="Times New Roman" w:hAnsi="Times New Roman"/>
      <w:iCs/>
      <w:sz w:val="24"/>
      <w:szCs w:val="21"/>
    </w:rPr>
  </w:style>
  <w:style w:type="paragraph" w:styleId="NoSpacing">
    <w:name w:val="No Spacing"/>
    <w:link w:val="NoSpacingChar"/>
    <w:uiPriority w:val="1"/>
    <w:qFormat/>
    <w:rsid w:val="005C4D49"/>
    <w:rPr>
      <w:sz w:val="22"/>
      <w:szCs w:val="22"/>
      <w:lang w:val="fr-FR" w:eastAsia="en-US"/>
    </w:rPr>
  </w:style>
  <w:style w:type="paragraph" w:customStyle="1" w:styleId="Default">
    <w:name w:val="Default"/>
    <w:rsid w:val="00711379"/>
    <w:pPr>
      <w:autoSpaceDE w:val="0"/>
      <w:autoSpaceDN w:val="0"/>
      <w:adjustRightInd w:val="0"/>
    </w:pPr>
    <w:rPr>
      <w:rFonts w:ascii="Times New Roman" w:hAnsi="Times New Roman"/>
      <w:color w:val="000000"/>
      <w:sz w:val="24"/>
      <w:szCs w:val="24"/>
      <w:lang w:val="fr-FR" w:eastAsia="fr-FR"/>
    </w:rPr>
  </w:style>
  <w:style w:type="character" w:styleId="CommentReference">
    <w:name w:val="annotation reference"/>
    <w:uiPriority w:val="99"/>
    <w:semiHidden/>
    <w:unhideWhenUsed/>
    <w:rsid w:val="00622007"/>
    <w:rPr>
      <w:sz w:val="16"/>
      <w:szCs w:val="16"/>
    </w:rPr>
  </w:style>
  <w:style w:type="paragraph" w:styleId="CommentText">
    <w:name w:val="annotation text"/>
    <w:basedOn w:val="Normal"/>
    <w:link w:val="CommentTextChar"/>
    <w:uiPriority w:val="99"/>
    <w:semiHidden/>
    <w:unhideWhenUsed/>
    <w:rsid w:val="00622007"/>
    <w:rPr>
      <w:sz w:val="20"/>
      <w:szCs w:val="20"/>
    </w:rPr>
  </w:style>
  <w:style w:type="character" w:customStyle="1" w:styleId="CommentTextChar">
    <w:name w:val="Comment Text Char"/>
    <w:link w:val="CommentText"/>
    <w:uiPriority w:val="99"/>
    <w:semiHidden/>
    <w:rsid w:val="00622007"/>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622007"/>
    <w:rPr>
      <w:b/>
      <w:bCs/>
    </w:rPr>
  </w:style>
  <w:style w:type="character" w:customStyle="1" w:styleId="CommentSubjectChar">
    <w:name w:val="Comment Subject Char"/>
    <w:link w:val="CommentSubject"/>
    <w:uiPriority w:val="99"/>
    <w:semiHidden/>
    <w:rsid w:val="00622007"/>
    <w:rPr>
      <w:rFonts w:ascii="Times New Roman" w:hAnsi="Times New Roman"/>
      <w:b/>
      <w:bCs/>
      <w:lang w:eastAsia="en-US"/>
    </w:rPr>
  </w:style>
  <w:style w:type="paragraph" w:styleId="BalloonText">
    <w:name w:val="Balloon Text"/>
    <w:basedOn w:val="Normal"/>
    <w:link w:val="BalloonTextChar"/>
    <w:uiPriority w:val="99"/>
    <w:semiHidden/>
    <w:unhideWhenUsed/>
    <w:rsid w:val="00622007"/>
    <w:rPr>
      <w:rFonts w:ascii="Tahoma" w:hAnsi="Tahoma" w:cs="Tahoma"/>
      <w:sz w:val="16"/>
      <w:szCs w:val="16"/>
    </w:rPr>
  </w:style>
  <w:style w:type="character" w:customStyle="1" w:styleId="BalloonTextChar">
    <w:name w:val="Balloon Text Char"/>
    <w:link w:val="BalloonText"/>
    <w:uiPriority w:val="99"/>
    <w:semiHidden/>
    <w:rsid w:val="00622007"/>
    <w:rPr>
      <w:rFonts w:ascii="Tahoma" w:hAnsi="Tahoma" w:cs="Tahoma"/>
      <w:sz w:val="16"/>
      <w:szCs w:val="16"/>
      <w:lang w:eastAsia="en-US"/>
    </w:rPr>
  </w:style>
  <w:style w:type="character" w:customStyle="1" w:styleId="normaltextrun">
    <w:name w:val="normaltextrun"/>
    <w:rsid w:val="00CC71A5"/>
  </w:style>
  <w:style w:type="character" w:customStyle="1" w:styleId="NoSpacingChar">
    <w:name w:val="No Spacing Char"/>
    <w:link w:val="NoSpacing"/>
    <w:uiPriority w:val="1"/>
    <w:rsid w:val="00677883"/>
    <w:rPr>
      <w:sz w:val="22"/>
      <w:szCs w:val="22"/>
      <w:lang w:eastAsia="en-US"/>
    </w:rPr>
  </w:style>
  <w:style w:type="paragraph" w:styleId="Header">
    <w:name w:val="header"/>
    <w:basedOn w:val="Normal"/>
    <w:link w:val="HeaderChar"/>
    <w:uiPriority w:val="99"/>
    <w:unhideWhenUsed/>
    <w:rsid w:val="00A32B1A"/>
    <w:pPr>
      <w:tabs>
        <w:tab w:val="center" w:pos="4536"/>
        <w:tab w:val="right" w:pos="9072"/>
      </w:tabs>
    </w:pPr>
  </w:style>
  <w:style w:type="character" w:customStyle="1" w:styleId="HeaderChar">
    <w:name w:val="Header Char"/>
    <w:link w:val="Header"/>
    <w:uiPriority w:val="99"/>
    <w:rsid w:val="00A32B1A"/>
    <w:rPr>
      <w:rFonts w:ascii="Century" w:hAnsi="Century"/>
      <w:sz w:val="24"/>
      <w:szCs w:val="22"/>
      <w:lang w:eastAsia="en-US"/>
    </w:rPr>
  </w:style>
  <w:style w:type="paragraph" w:styleId="Footer">
    <w:name w:val="footer"/>
    <w:basedOn w:val="Normal"/>
    <w:link w:val="FooterChar"/>
    <w:uiPriority w:val="99"/>
    <w:unhideWhenUsed/>
    <w:rsid w:val="00A32B1A"/>
    <w:pPr>
      <w:tabs>
        <w:tab w:val="center" w:pos="4536"/>
        <w:tab w:val="right" w:pos="9072"/>
      </w:tabs>
    </w:pPr>
  </w:style>
  <w:style w:type="character" w:customStyle="1" w:styleId="FooterChar">
    <w:name w:val="Footer Char"/>
    <w:link w:val="Footer"/>
    <w:uiPriority w:val="99"/>
    <w:rsid w:val="00A32B1A"/>
    <w:rPr>
      <w:rFonts w:ascii="Century" w:hAnsi="Century"/>
      <w:sz w:val="24"/>
      <w:szCs w:val="22"/>
      <w:lang w:eastAsia="en-US"/>
    </w:rPr>
  </w:style>
  <w:style w:type="character" w:styleId="Hyperlink">
    <w:name w:val="Hyperlink"/>
    <w:basedOn w:val="DefaultParagraphFont"/>
    <w:uiPriority w:val="99"/>
    <w:unhideWhenUsed/>
    <w:rsid w:val="009D21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41588">
      <w:bodyDiv w:val="1"/>
      <w:marLeft w:val="0"/>
      <w:marRight w:val="0"/>
      <w:marTop w:val="0"/>
      <w:marBottom w:val="0"/>
      <w:divBdr>
        <w:top w:val="none" w:sz="0" w:space="0" w:color="auto"/>
        <w:left w:val="none" w:sz="0" w:space="0" w:color="auto"/>
        <w:bottom w:val="none" w:sz="0" w:space="0" w:color="auto"/>
        <w:right w:val="none" w:sz="0" w:space="0" w:color="auto"/>
      </w:divBdr>
    </w:div>
    <w:div w:id="1766415868">
      <w:bodyDiv w:val="1"/>
      <w:marLeft w:val="0"/>
      <w:marRight w:val="0"/>
      <w:marTop w:val="0"/>
      <w:marBottom w:val="0"/>
      <w:divBdr>
        <w:top w:val="none" w:sz="0" w:space="0" w:color="auto"/>
        <w:left w:val="none" w:sz="0" w:space="0" w:color="auto"/>
        <w:bottom w:val="none" w:sz="0" w:space="0" w:color="auto"/>
        <w:right w:val="none" w:sz="0" w:space="0" w:color="auto"/>
      </w:divBdr>
      <w:divsChild>
        <w:div w:id="54427359">
          <w:marLeft w:val="0"/>
          <w:marRight w:val="0"/>
          <w:marTop w:val="0"/>
          <w:marBottom w:val="0"/>
          <w:divBdr>
            <w:top w:val="none" w:sz="0" w:space="0" w:color="auto"/>
            <w:left w:val="none" w:sz="0" w:space="0" w:color="auto"/>
            <w:bottom w:val="none" w:sz="0" w:space="0" w:color="auto"/>
            <w:right w:val="none" w:sz="0" w:space="0" w:color="auto"/>
          </w:divBdr>
          <w:divsChild>
            <w:div w:id="459419369">
              <w:marLeft w:val="0"/>
              <w:marRight w:val="0"/>
              <w:marTop w:val="0"/>
              <w:marBottom w:val="0"/>
              <w:divBdr>
                <w:top w:val="none" w:sz="0" w:space="0" w:color="auto"/>
                <w:left w:val="none" w:sz="0" w:space="0" w:color="auto"/>
                <w:bottom w:val="none" w:sz="0" w:space="0" w:color="auto"/>
                <w:right w:val="none" w:sz="0" w:space="0" w:color="auto"/>
              </w:divBdr>
            </w:div>
            <w:div w:id="602761710">
              <w:marLeft w:val="0"/>
              <w:marRight w:val="0"/>
              <w:marTop w:val="0"/>
              <w:marBottom w:val="0"/>
              <w:divBdr>
                <w:top w:val="none" w:sz="0" w:space="0" w:color="auto"/>
                <w:left w:val="none" w:sz="0" w:space="0" w:color="auto"/>
                <w:bottom w:val="none" w:sz="0" w:space="0" w:color="auto"/>
                <w:right w:val="none" w:sz="0" w:space="0" w:color="auto"/>
              </w:divBdr>
            </w:div>
            <w:div w:id="1101219503">
              <w:marLeft w:val="0"/>
              <w:marRight w:val="0"/>
              <w:marTop w:val="0"/>
              <w:marBottom w:val="0"/>
              <w:divBdr>
                <w:top w:val="none" w:sz="0" w:space="0" w:color="auto"/>
                <w:left w:val="none" w:sz="0" w:space="0" w:color="auto"/>
                <w:bottom w:val="none" w:sz="0" w:space="0" w:color="auto"/>
                <w:right w:val="none" w:sz="0" w:space="0" w:color="auto"/>
              </w:divBdr>
            </w:div>
            <w:div w:id="1207910996">
              <w:marLeft w:val="0"/>
              <w:marRight w:val="0"/>
              <w:marTop w:val="0"/>
              <w:marBottom w:val="0"/>
              <w:divBdr>
                <w:top w:val="none" w:sz="0" w:space="0" w:color="auto"/>
                <w:left w:val="none" w:sz="0" w:space="0" w:color="auto"/>
                <w:bottom w:val="none" w:sz="0" w:space="0" w:color="auto"/>
                <w:right w:val="none" w:sz="0" w:space="0" w:color="auto"/>
              </w:divBdr>
            </w:div>
            <w:div w:id="1743016222">
              <w:marLeft w:val="0"/>
              <w:marRight w:val="0"/>
              <w:marTop w:val="0"/>
              <w:marBottom w:val="0"/>
              <w:divBdr>
                <w:top w:val="none" w:sz="0" w:space="0" w:color="auto"/>
                <w:left w:val="none" w:sz="0" w:space="0" w:color="auto"/>
                <w:bottom w:val="none" w:sz="0" w:space="0" w:color="auto"/>
                <w:right w:val="none" w:sz="0" w:space="0" w:color="auto"/>
              </w:divBdr>
            </w:div>
          </w:divsChild>
        </w:div>
        <w:div w:id="542132911">
          <w:marLeft w:val="0"/>
          <w:marRight w:val="0"/>
          <w:marTop w:val="0"/>
          <w:marBottom w:val="0"/>
          <w:divBdr>
            <w:top w:val="none" w:sz="0" w:space="0" w:color="auto"/>
            <w:left w:val="none" w:sz="0" w:space="0" w:color="auto"/>
            <w:bottom w:val="none" w:sz="0" w:space="0" w:color="auto"/>
            <w:right w:val="none" w:sz="0" w:space="0" w:color="auto"/>
          </w:divBdr>
          <w:divsChild>
            <w:div w:id="209146263">
              <w:marLeft w:val="0"/>
              <w:marRight w:val="0"/>
              <w:marTop w:val="0"/>
              <w:marBottom w:val="0"/>
              <w:divBdr>
                <w:top w:val="none" w:sz="0" w:space="0" w:color="auto"/>
                <w:left w:val="none" w:sz="0" w:space="0" w:color="auto"/>
                <w:bottom w:val="none" w:sz="0" w:space="0" w:color="auto"/>
                <w:right w:val="none" w:sz="0" w:space="0" w:color="auto"/>
              </w:divBdr>
            </w:div>
            <w:div w:id="267855899">
              <w:marLeft w:val="0"/>
              <w:marRight w:val="0"/>
              <w:marTop w:val="0"/>
              <w:marBottom w:val="0"/>
              <w:divBdr>
                <w:top w:val="none" w:sz="0" w:space="0" w:color="auto"/>
                <w:left w:val="none" w:sz="0" w:space="0" w:color="auto"/>
                <w:bottom w:val="none" w:sz="0" w:space="0" w:color="auto"/>
                <w:right w:val="none" w:sz="0" w:space="0" w:color="auto"/>
              </w:divBdr>
            </w:div>
            <w:div w:id="726147355">
              <w:marLeft w:val="0"/>
              <w:marRight w:val="0"/>
              <w:marTop w:val="0"/>
              <w:marBottom w:val="0"/>
              <w:divBdr>
                <w:top w:val="none" w:sz="0" w:space="0" w:color="auto"/>
                <w:left w:val="none" w:sz="0" w:space="0" w:color="auto"/>
                <w:bottom w:val="none" w:sz="0" w:space="0" w:color="auto"/>
                <w:right w:val="none" w:sz="0" w:space="0" w:color="auto"/>
              </w:divBdr>
            </w:div>
            <w:div w:id="867065547">
              <w:marLeft w:val="0"/>
              <w:marRight w:val="0"/>
              <w:marTop w:val="0"/>
              <w:marBottom w:val="0"/>
              <w:divBdr>
                <w:top w:val="none" w:sz="0" w:space="0" w:color="auto"/>
                <w:left w:val="none" w:sz="0" w:space="0" w:color="auto"/>
                <w:bottom w:val="none" w:sz="0" w:space="0" w:color="auto"/>
                <w:right w:val="none" w:sz="0" w:space="0" w:color="auto"/>
              </w:divBdr>
            </w:div>
            <w:div w:id="1054112523">
              <w:marLeft w:val="0"/>
              <w:marRight w:val="0"/>
              <w:marTop w:val="0"/>
              <w:marBottom w:val="0"/>
              <w:divBdr>
                <w:top w:val="none" w:sz="0" w:space="0" w:color="auto"/>
                <w:left w:val="none" w:sz="0" w:space="0" w:color="auto"/>
                <w:bottom w:val="none" w:sz="0" w:space="0" w:color="auto"/>
                <w:right w:val="none" w:sz="0" w:space="0" w:color="auto"/>
              </w:divBdr>
            </w:div>
          </w:divsChild>
        </w:div>
        <w:div w:id="743380686">
          <w:marLeft w:val="0"/>
          <w:marRight w:val="0"/>
          <w:marTop w:val="0"/>
          <w:marBottom w:val="0"/>
          <w:divBdr>
            <w:top w:val="none" w:sz="0" w:space="0" w:color="auto"/>
            <w:left w:val="none" w:sz="0" w:space="0" w:color="auto"/>
            <w:bottom w:val="none" w:sz="0" w:space="0" w:color="auto"/>
            <w:right w:val="none" w:sz="0" w:space="0" w:color="auto"/>
          </w:divBdr>
        </w:div>
        <w:div w:id="1249000061">
          <w:marLeft w:val="0"/>
          <w:marRight w:val="0"/>
          <w:marTop w:val="0"/>
          <w:marBottom w:val="0"/>
          <w:divBdr>
            <w:top w:val="none" w:sz="0" w:space="0" w:color="auto"/>
            <w:left w:val="none" w:sz="0" w:space="0" w:color="auto"/>
            <w:bottom w:val="none" w:sz="0" w:space="0" w:color="auto"/>
            <w:right w:val="none" w:sz="0" w:space="0" w:color="auto"/>
          </w:divBdr>
          <w:divsChild>
            <w:div w:id="675303615">
              <w:marLeft w:val="0"/>
              <w:marRight w:val="0"/>
              <w:marTop w:val="0"/>
              <w:marBottom w:val="0"/>
              <w:divBdr>
                <w:top w:val="none" w:sz="0" w:space="0" w:color="auto"/>
                <w:left w:val="none" w:sz="0" w:space="0" w:color="auto"/>
                <w:bottom w:val="none" w:sz="0" w:space="0" w:color="auto"/>
                <w:right w:val="none" w:sz="0" w:space="0" w:color="auto"/>
              </w:divBdr>
            </w:div>
            <w:div w:id="708184383">
              <w:marLeft w:val="0"/>
              <w:marRight w:val="0"/>
              <w:marTop w:val="0"/>
              <w:marBottom w:val="0"/>
              <w:divBdr>
                <w:top w:val="none" w:sz="0" w:space="0" w:color="auto"/>
                <w:left w:val="none" w:sz="0" w:space="0" w:color="auto"/>
                <w:bottom w:val="none" w:sz="0" w:space="0" w:color="auto"/>
                <w:right w:val="none" w:sz="0" w:space="0" w:color="auto"/>
              </w:divBdr>
            </w:div>
            <w:div w:id="1237059225">
              <w:marLeft w:val="0"/>
              <w:marRight w:val="0"/>
              <w:marTop w:val="0"/>
              <w:marBottom w:val="0"/>
              <w:divBdr>
                <w:top w:val="none" w:sz="0" w:space="0" w:color="auto"/>
                <w:left w:val="none" w:sz="0" w:space="0" w:color="auto"/>
                <w:bottom w:val="none" w:sz="0" w:space="0" w:color="auto"/>
                <w:right w:val="none" w:sz="0" w:space="0" w:color="auto"/>
              </w:divBdr>
            </w:div>
            <w:div w:id="1693606770">
              <w:marLeft w:val="0"/>
              <w:marRight w:val="0"/>
              <w:marTop w:val="0"/>
              <w:marBottom w:val="0"/>
              <w:divBdr>
                <w:top w:val="none" w:sz="0" w:space="0" w:color="auto"/>
                <w:left w:val="none" w:sz="0" w:space="0" w:color="auto"/>
                <w:bottom w:val="none" w:sz="0" w:space="0" w:color="auto"/>
                <w:right w:val="none" w:sz="0" w:space="0" w:color="auto"/>
              </w:divBdr>
            </w:div>
            <w:div w:id="1716077863">
              <w:marLeft w:val="0"/>
              <w:marRight w:val="0"/>
              <w:marTop w:val="0"/>
              <w:marBottom w:val="0"/>
              <w:divBdr>
                <w:top w:val="none" w:sz="0" w:space="0" w:color="auto"/>
                <w:left w:val="none" w:sz="0" w:space="0" w:color="auto"/>
                <w:bottom w:val="none" w:sz="0" w:space="0" w:color="auto"/>
                <w:right w:val="none" w:sz="0" w:space="0" w:color="auto"/>
              </w:divBdr>
            </w:div>
          </w:divsChild>
        </w:div>
        <w:div w:id="2146972194">
          <w:marLeft w:val="0"/>
          <w:marRight w:val="0"/>
          <w:marTop w:val="0"/>
          <w:marBottom w:val="0"/>
          <w:divBdr>
            <w:top w:val="none" w:sz="0" w:space="0" w:color="auto"/>
            <w:left w:val="none" w:sz="0" w:space="0" w:color="auto"/>
            <w:bottom w:val="none" w:sz="0" w:space="0" w:color="auto"/>
            <w:right w:val="none" w:sz="0" w:space="0" w:color="auto"/>
          </w:divBdr>
          <w:divsChild>
            <w:div w:id="510263568">
              <w:marLeft w:val="0"/>
              <w:marRight w:val="0"/>
              <w:marTop w:val="0"/>
              <w:marBottom w:val="0"/>
              <w:divBdr>
                <w:top w:val="none" w:sz="0" w:space="0" w:color="auto"/>
                <w:left w:val="none" w:sz="0" w:space="0" w:color="auto"/>
                <w:bottom w:val="none" w:sz="0" w:space="0" w:color="auto"/>
                <w:right w:val="none" w:sz="0" w:space="0" w:color="auto"/>
              </w:divBdr>
            </w:div>
            <w:div w:id="1304042187">
              <w:marLeft w:val="0"/>
              <w:marRight w:val="0"/>
              <w:marTop w:val="0"/>
              <w:marBottom w:val="0"/>
              <w:divBdr>
                <w:top w:val="none" w:sz="0" w:space="0" w:color="auto"/>
                <w:left w:val="none" w:sz="0" w:space="0" w:color="auto"/>
                <w:bottom w:val="none" w:sz="0" w:space="0" w:color="auto"/>
                <w:right w:val="none" w:sz="0" w:space="0" w:color="auto"/>
              </w:divBdr>
            </w:div>
            <w:div w:id="18257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6961">
      <w:bodyDiv w:val="1"/>
      <w:marLeft w:val="0"/>
      <w:marRight w:val="0"/>
      <w:marTop w:val="0"/>
      <w:marBottom w:val="0"/>
      <w:divBdr>
        <w:top w:val="none" w:sz="0" w:space="0" w:color="auto"/>
        <w:left w:val="none" w:sz="0" w:space="0" w:color="auto"/>
        <w:bottom w:val="none" w:sz="0" w:space="0" w:color="auto"/>
        <w:right w:val="none" w:sz="0" w:space="0" w:color="auto"/>
      </w:divBdr>
      <w:divsChild>
        <w:div w:id="1674914782">
          <w:marLeft w:val="806"/>
          <w:marRight w:val="0"/>
          <w:marTop w:val="134"/>
          <w:marBottom w:val="0"/>
          <w:divBdr>
            <w:top w:val="none" w:sz="0" w:space="0" w:color="auto"/>
            <w:left w:val="none" w:sz="0" w:space="0" w:color="auto"/>
            <w:bottom w:val="none" w:sz="0" w:space="0" w:color="auto"/>
            <w:right w:val="none" w:sz="0" w:space="0" w:color="auto"/>
          </w:divBdr>
        </w:div>
      </w:divsChild>
    </w:div>
    <w:div w:id="1865747774">
      <w:bodyDiv w:val="1"/>
      <w:marLeft w:val="0"/>
      <w:marRight w:val="0"/>
      <w:marTop w:val="0"/>
      <w:marBottom w:val="0"/>
      <w:divBdr>
        <w:top w:val="none" w:sz="0" w:space="0" w:color="auto"/>
        <w:left w:val="none" w:sz="0" w:space="0" w:color="auto"/>
        <w:bottom w:val="none" w:sz="0" w:space="0" w:color="auto"/>
        <w:right w:val="none" w:sz="0" w:space="0" w:color="auto"/>
      </w:divBdr>
      <w:divsChild>
        <w:div w:id="446436920">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uxeo.univ-cotedazur.fr/nuxeo/nxpath/default/Appels%20%C3%A0%20Projets/workspaces/IDEX/D%C3%A9p%C3%B4t%20Manifestations%20d'i/Calls%20of%20EUR/EUR%20CREATES@view_documents?tabIds=%3A&amp;old_conversationId=0NXMAIN1" TargetMode="External"/><Relationship Id="rId4" Type="http://schemas.openxmlformats.org/officeDocument/2006/relationships/webSettings" Target="webSettings.xml"/><Relationship Id="rId9" Type="http://schemas.openxmlformats.org/officeDocument/2006/relationships/hyperlink" Target="https://nuxeo.univ-cotedazur.fr/nuxeo/nxpath/default/Appels%20%C3%A0%20Projets/workspaces/IDEX/D%C3%A9p%C3%B4t%20Manifestations%20d'i/Calls%20of%20EUR/EUR%20CREATES@view_documents?tabIds=%3A&amp;old_conversationId=0NXMAIN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1110</Words>
  <Characters>6110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RFaure</dc:creator>
  <cp:lastModifiedBy>Clara Lopez Segui</cp:lastModifiedBy>
  <cp:revision>7</cp:revision>
  <cp:lastPrinted>2020-03-12T18:29:00Z</cp:lastPrinted>
  <dcterms:created xsi:type="dcterms:W3CDTF">2020-12-14T18:56:00Z</dcterms:created>
  <dcterms:modified xsi:type="dcterms:W3CDTF">2020-12-15T10:30:00Z</dcterms:modified>
</cp:coreProperties>
</file>